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BA7E" w14:textId="083A4876" w:rsidR="009D18B2" w:rsidRPr="00270635" w:rsidRDefault="00BC2F0E" w:rsidP="007323CE">
      <w:pPr>
        <w:rPr>
          <w:rFonts w:ascii="Arial" w:hAnsi="Arial" w:cs="Arial"/>
          <w:b/>
          <w:color w:val="4472C4" w:themeColor="accent1"/>
          <w:sz w:val="44"/>
          <w:szCs w:val="44"/>
          <w:lang w:val="pl-PL"/>
        </w:rPr>
      </w:pPr>
      <w:r w:rsidRPr="00270635">
        <w:rPr>
          <w:rFonts w:ascii="Arial" w:hAnsi="Arial" w:cs="Arial"/>
          <w:b/>
          <w:color w:val="4472C4" w:themeColor="accent1"/>
          <w:sz w:val="44"/>
          <w:szCs w:val="44"/>
          <w:lang w:val="pl-PL"/>
        </w:rPr>
        <w:t xml:space="preserve">Planet </w:t>
      </w:r>
      <w:proofErr w:type="spellStart"/>
      <w:r w:rsidRPr="00270635">
        <w:rPr>
          <w:rFonts w:ascii="Arial" w:hAnsi="Arial" w:cs="Arial"/>
          <w:b/>
          <w:color w:val="4472C4" w:themeColor="accent1"/>
          <w:sz w:val="44"/>
          <w:szCs w:val="44"/>
          <w:lang w:val="pl-PL"/>
        </w:rPr>
        <w:t>Friendly</w:t>
      </w:r>
      <w:proofErr w:type="spellEnd"/>
      <w:r w:rsidR="009D18B2" w:rsidRPr="00270635">
        <w:rPr>
          <w:rFonts w:ascii="Arial" w:hAnsi="Arial" w:cs="Arial"/>
          <w:b/>
          <w:color w:val="4472C4" w:themeColor="accent1"/>
          <w:sz w:val="44"/>
          <w:szCs w:val="44"/>
          <w:lang w:val="pl-PL"/>
        </w:rPr>
        <w:t xml:space="preserve"> School</w:t>
      </w:r>
      <w:r w:rsidRPr="00270635">
        <w:rPr>
          <w:rFonts w:ascii="Arial" w:hAnsi="Arial" w:cs="Arial"/>
          <w:b/>
          <w:color w:val="4472C4" w:themeColor="accent1"/>
          <w:sz w:val="44"/>
          <w:szCs w:val="44"/>
          <w:lang w:val="pl-PL"/>
        </w:rPr>
        <w:t>s</w:t>
      </w:r>
    </w:p>
    <w:p w14:paraId="3EFA9DF9" w14:textId="40249AA0" w:rsidR="006F2210" w:rsidRPr="00270635" w:rsidRDefault="006F2210" w:rsidP="007323CE">
      <w:pPr>
        <w:rPr>
          <w:rFonts w:ascii="Arial" w:hAnsi="Arial" w:cs="Arial"/>
          <w:color w:val="4472C4" w:themeColor="accent1"/>
          <w:sz w:val="44"/>
          <w:szCs w:val="44"/>
          <w:lang w:val="pl-PL"/>
        </w:rPr>
      </w:pPr>
      <w:r w:rsidRPr="00270635">
        <w:rPr>
          <w:rFonts w:ascii="Arial" w:hAnsi="Arial" w:cs="Arial"/>
          <w:b/>
          <w:color w:val="4472C4" w:themeColor="accent1"/>
          <w:sz w:val="44"/>
          <w:szCs w:val="44"/>
          <w:lang w:val="pl-PL"/>
        </w:rPr>
        <w:t>Szkoły przyjazne planecie</w:t>
      </w:r>
    </w:p>
    <w:p w14:paraId="19480B11" w14:textId="77777777" w:rsidR="002030AB" w:rsidRDefault="002030AB" w:rsidP="00931B55">
      <w:pPr>
        <w:jc w:val="both"/>
        <w:rPr>
          <w:rFonts w:cstheme="minorHAnsi"/>
          <w:b/>
          <w:bCs/>
          <w:color w:val="4472C4" w:themeColor="accent1"/>
          <w:lang w:val="pl-PL"/>
        </w:rPr>
      </w:pPr>
    </w:p>
    <w:p w14:paraId="763BB793" w14:textId="1938209E" w:rsidR="007323CE" w:rsidRPr="00270635" w:rsidRDefault="007323CE" w:rsidP="00931B55">
      <w:pPr>
        <w:jc w:val="both"/>
        <w:rPr>
          <w:rFonts w:cstheme="minorHAnsi"/>
          <w:b/>
          <w:bCs/>
          <w:color w:val="4472C4" w:themeColor="accent1"/>
          <w:lang w:val="pl-PL"/>
        </w:rPr>
      </w:pPr>
      <w:r w:rsidRPr="00270635">
        <w:rPr>
          <w:rFonts w:cstheme="minorHAnsi"/>
          <w:b/>
          <w:bCs/>
          <w:color w:val="4472C4" w:themeColor="accent1"/>
          <w:lang w:val="pl-PL"/>
        </w:rPr>
        <w:t>Partners</w:t>
      </w:r>
      <w:r w:rsidR="006F2210" w:rsidRPr="00270635">
        <w:rPr>
          <w:rFonts w:cstheme="minorHAnsi"/>
          <w:b/>
          <w:bCs/>
          <w:color w:val="4472C4" w:themeColor="accent1"/>
          <w:lang w:val="pl-PL"/>
        </w:rPr>
        <w:t>two europejskie</w:t>
      </w:r>
    </w:p>
    <w:p w14:paraId="65807098" w14:textId="04EE1BD7" w:rsidR="006F2210" w:rsidRPr="00270635" w:rsidRDefault="006F2210" w:rsidP="001D057B">
      <w:pPr>
        <w:jc w:val="both"/>
        <w:rPr>
          <w:color w:val="000000" w:themeColor="text1"/>
          <w:lang w:val="pl-PL"/>
        </w:rPr>
      </w:pPr>
      <w:r w:rsidRPr="00270635">
        <w:rPr>
          <w:color w:val="000000" w:themeColor="text1"/>
          <w:lang w:val="pl-PL"/>
        </w:rPr>
        <w:t>Dziesię</w:t>
      </w:r>
      <w:r w:rsidR="001D057B" w:rsidRPr="00270635">
        <w:rPr>
          <w:color w:val="000000" w:themeColor="text1"/>
          <w:lang w:val="pl-PL"/>
        </w:rPr>
        <w:t>ć organizacji</w:t>
      </w:r>
      <w:r w:rsidRPr="00270635">
        <w:rPr>
          <w:color w:val="000000" w:themeColor="text1"/>
          <w:lang w:val="pl-PL"/>
        </w:rPr>
        <w:t xml:space="preserve"> partner</w:t>
      </w:r>
      <w:r w:rsidR="001D057B" w:rsidRPr="00270635">
        <w:rPr>
          <w:color w:val="000000" w:themeColor="text1"/>
          <w:lang w:val="pl-PL"/>
        </w:rPr>
        <w:t>skich</w:t>
      </w:r>
      <w:r w:rsidRPr="00270635">
        <w:rPr>
          <w:color w:val="000000" w:themeColor="text1"/>
          <w:lang w:val="pl-PL"/>
        </w:rPr>
        <w:t xml:space="preserve"> z dziewięciu </w:t>
      </w:r>
      <w:r w:rsidR="00210CB4">
        <w:rPr>
          <w:color w:val="000000" w:themeColor="text1"/>
          <w:lang w:val="pl-PL"/>
        </w:rPr>
        <w:t>państw</w:t>
      </w:r>
      <w:r w:rsidRPr="00270635">
        <w:rPr>
          <w:color w:val="000000" w:themeColor="text1"/>
          <w:lang w:val="pl-PL"/>
        </w:rPr>
        <w:t xml:space="preserve"> Europy </w:t>
      </w:r>
      <w:r w:rsidR="001D057B" w:rsidRPr="00270635">
        <w:rPr>
          <w:color w:val="000000" w:themeColor="text1"/>
          <w:lang w:val="pl-PL"/>
        </w:rPr>
        <w:t>przygotowało</w:t>
      </w:r>
      <w:r w:rsidRPr="00270635">
        <w:rPr>
          <w:color w:val="000000" w:themeColor="text1"/>
          <w:lang w:val="pl-PL"/>
        </w:rPr>
        <w:t xml:space="preserve"> projekt "Szkoły przyjazne planecie". </w:t>
      </w:r>
      <w:r w:rsidR="001D057B" w:rsidRPr="00270635">
        <w:rPr>
          <w:color w:val="000000" w:themeColor="text1"/>
          <w:lang w:val="pl-PL"/>
        </w:rPr>
        <w:t>Przewiduje on udostępnienie materiałów dydaktycznych</w:t>
      </w:r>
      <w:r w:rsidRPr="00270635">
        <w:rPr>
          <w:color w:val="000000" w:themeColor="text1"/>
          <w:lang w:val="pl-PL"/>
        </w:rPr>
        <w:t xml:space="preserve"> i przykład</w:t>
      </w:r>
      <w:r w:rsidR="001D057B" w:rsidRPr="00270635">
        <w:rPr>
          <w:color w:val="000000" w:themeColor="text1"/>
          <w:lang w:val="pl-PL"/>
        </w:rPr>
        <w:t>ów</w:t>
      </w:r>
      <w:r w:rsidRPr="00270635">
        <w:rPr>
          <w:color w:val="000000" w:themeColor="text1"/>
          <w:lang w:val="pl-PL"/>
        </w:rPr>
        <w:t xml:space="preserve"> najlepszych praktyk </w:t>
      </w:r>
      <w:r w:rsidR="001D057B" w:rsidRPr="00270635">
        <w:rPr>
          <w:color w:val="000000" w:themeColor="text1"/>
          <w:lang w:val="pl-PL"/>
        </w:rPr>
        <w:t xml:space="preserve">dotyczących zmian klimatu i środowiska przyrodniczego. Projekt jest adresowany do </w:t>
      </w:r>
      <w:r w:rsidRPr="00270635">
        <w:rPr>
          <w:color w:val="000000" w:themeColor="text1"/>
          <w:lang w:val="pl-PL"/>
        </w:rPr>
        <w:t>nauczycieli</w:t>
      </w:r>
      <w:r w:rsidR="001D057B" w:rsidRPr="00270635">
        <w:rPr>
          <w:color w:val="000000" w:themeColor="text1"/>
          <w:lang w:val="pl-PL"/>
        </w:rPr>
        <w:t xml:space="preserve">, </w:t>
      </w:r>
      <w:r w:rsidRPr="00270635">
        <w:rPr>
          <w:color w:val="000000" w:themeColor="text1"/>
          <w:lang w:val="pl-PL"/>
        </w:rPr>
        <w:t>pracowników organizacji pozarządowych i wszystkich innych osób zaangażowanych w realizację szkolnych projektów edukacyjnych.</w:t>
      </w:r>
    </w:p>
    <w:p w14:paraId="55BD33D3" w14:textId="3A2BA4A2" w:rsidR="00270635" w:rsidRDefault="001D057B" w:rsidP="009333A5">
      <w:pPr>
        <w:jc w:val="both"/>
        <w:rPr>
          <w:color w:val="000000" w:themeColor="text1"/>
          <w:lang w:val="pl-PL"/>
        </w:rPr>
      </w:pPr>
      <w:r w:rsidRPr="00270635">
        <w:rPr>
          <w:color w:val="000000" w:themeColor="text1"/>
          <w:lang w:val="pl-PL"/>
        </w:rPr>
        <w:t>Celem naszych działań</w:t>
      </w:r>
      <w:r w:rsidR="006F2210" w:rsidRPr="00270635">
        <w:rPr>
          <w:color w:val="000000" w:themeColor="text1"/>
          <w:lang w:val="pl-PL"/>
        </w:rPr>
        <w:t xml:space="preserve"> </w:t>
      </w:r>
      <w:r w:rsidRPr="00270635">
        <w:rPr>
          <w:color w:val="000000" w:themeColor="text1"/>
          <w:lang w:val="pl-PL"/>
        </w:rPr>
        <w:t>jest</w:t>
      </w:r>
      <w:r w:rsidR="006F2210" w:rsidRPr="00270635">
        <w:rPr>
          <w:color w:val="000000" w:themeColor="text1"/>
          <w:lang w:val="pl-PL"/>
        </w:rPr>
        <w:t xml:space="preserve"> inspirowanie </w:t>
      </w:r>
      <w:r w:rsidRPr="00270635">
        <w:rPr>
          <w:color w:val="000000" w:themeColor="text1"/>
          <w:lang w:val="pl-PL"/>
        </w:rPr>
        <w:t>zmian w podejściu do kwestii związanych z klimatem i środowiskiem przyrodniczym. Na</w:t>
      </w:r>
      <w:r w:rsidR="006F2210" w:rsidRPr="00270635">
        <w:rPr>
          <w:color w:val="000000" w:themeColor="text1"/>
          <w:lang w:val="pl-PL"/>
        </w:rPr>
        <w:t xml:space="preserve"> internetow</w:t>
      </w:r>
      <w:r w:rsidRPr="00270635">
        <w:rPr>
          <w:color w:val="000000" w:themeColor="text1"/>
          <w:lang w:val="pl-PL"/>
        </w:rPr>
        <w:t>ej</w:t>
      </w:r>
      <w:r w:rsidR="006F2210" w:rsidRPr="00270635">
        <w:rPr>
          <w:color w:val="000000" w:themeColor="text1"/>
          <w:lang w:val="pl-PL"/>
        </w:rPr>
        <w:t xml:space="preserve"> platform</w:t>
      </w:r>
      <w:r w:rsidRPr="00270635">
        <w:rPr>
          <w:color w:val="000000" w:themeColor="text1"/>
          <w:lang w:val="pl-PL"/>
        </w:rPr>
        <w:t>ie</w:t>
      </w:r>
      <w:r w:rsidR="006F2210" w:rsidRPr="00270635">
        <w:rPr>
          <w:color w:val="000000" w:themeColor="text1"/>
          <w:lang w:val="pl-PL"/>
        </w:rPr>
        <w:t xml:space="preserve"> e-learningow</w:t>
      </w:r>
      <w:r w:rsidRPr="00270635">
        <w:rPr>
          <w:color w:val="000000" w:themeColor="text1"/>
          <w:lang w:val="pl-PL"/>
        </w:rPr>
        <w:t>ej b</w:t>
      </w:r>
      <w:r w:rsidR="009333A5" w:rsidRPr="00270635">
        <w:rPr>
          <w:color w:val="000000" w:themeColor="text1"/>
          <w:lang w:val="pl-PL"/>
        </w:rPr>
        <w:t>ęd</w:t>
      </w:r>
      <w:r w:rsidR="00270635">
        <w:rPr>
          <w:color w:val="000000" w:themeColor="text1"/>
          <w:lang w:val="pl-PL"/>
        </w:rPr>
        <w:t>ziemy</w:t>
      </w:r>
      <w:r w:rsidRPr="00270635">
        <w:rPr>
          <w:color w:val="000000" w:themeColor="text1"/>
          <w:lang w:val="pl-PL"/>
        </w:rPr>
        <w:t xml:space="preserve"> dzielić</w:t>
      </w:r>
      <w:r w:rsidR="006F2210" w:rsidRPr="00270635">
        <w:rPr>
          <w:color w:val="000000" w:themeColor="text1"/>
          <w:lang w:val="pl-PL"/>
        </w:rPr>
        <w:t xml:space="preserve"> </w:t>
      </w:r>
      <w:r w:rsidR="009333A5" w:rsidRPr="00270635">
        <w:rPr>
          <w:color w:val="000000" w:themeColor="text1"/>
          <w:lang w:val="pl-PL"/>
        </w:rPr>
        <w:t xml:space="preserve">się </w:t>
      </w:r>
      <w:r w:rsidRPr="00270635">
        <w:rPr>
          <w:color w:val="000000" w:themeColor="text1"/>
          <w:lang w:val="pl-PL"/>
        </w:rPr>
        <w:t>przykładami</w:t>
      </w:r>
      <w:r w:rsidR="006F2210" w:rsidRPr="00270635">
        <w:rPr>
          <w:color w:val="000000" w:themeColor="text1"/>
          <w:lang w:val="pl-PL"/>
        </w:rPr>
        <w:t xml:space="preserve"> najlepszy</w:t>
      </w:r>
      <w:r w:rsidRPr="00270635">
        <w:rPr>
          <w:color w:val="000000" w:themeColor="text1"/>
          <w:lang w:val="pl-PL"/>
        </w:rPr>
        <w:t xml:space="preserve">ch </w:t>
      </w:r>
      <w:r w:rsidR="006F2210" w:rsidRPr="00270635">
        <w:rPr>
          <w:color w:val="000000" w:themeColor="text1"/>
          <w:lang w:val="pl-PL"/>
        </w:rPr>
        <w:t>praktyk</w:t>
      </w:r>
      <w:r w:rsidRPr="00270635">
        <w:rPr>
          <w:color w:val="000000" w:themeColor="text1"/>
          <w:lang w:val="pl-PL"/>
        </w:rPr>
        <w:t xml:space="preserve"> dotyczących</w:t>
      </w:r>
      <w:r w:rsidR="009333A5" w:rsidRPr="00270635">
        <w:rPr>
          <w:color w:val="000000" w:themeColor="text1"/>
          <w:lang w:val="pl-PL"/>
        </w:rPr>
        <w:t xml:space="preserve"> </w:t>
      </w:r>
      <w:r w:rsidR="006F2210" w:rsidRPr="00270635">
        <w:rPr>
          <w:color w:val="000000" w:themeColor="text1"/>
          <w:lang w:val="pl-PL"/>
        </w:rPr>
        <w:t>zmian w naszym stylu życia</w:t>
      </w:r>
      <w:r w:rsidR="007315FE">
        <w:rPr>
          <w:color w:val="000000" w:themeColor="text1"/>
          <w:lang w:val="pl-PL"/>
        </w:rPr>
        <w:t xml:space="preserve"> z korzyścią dla klimatu</w:t>
      </w:r>
      <w:r w:rsidR="00270635">
        <w:rPr>
          <w:color w:val="000000" w:themeColor="text1"/>
          <w:lang w:val="pl-PL"/>
        </w:rPr>
        <w:t>.</w:t>
      </w:r>
    </w:p>
    <w:p w14:paraId="33921540" w14:textId="345B729C" w:rsidR="009333A5" w:rsidRPr="00270635" w:rsidRDefault="009333A5" w:rsidP="009333A5">
      <w:pPr>
        <w:jc w:val="both"/>
        <w:rPr>
          <w:color w:val="000000" w:themeColor="text1"/>
          <w:lang w:val="pl-PL"/>
        </w:rPr>
      </w:pPr>
      <w:r w:rsidRPr="00270635">
        <w:rPr>
          <w:color w:val="000000" w:themeColor="text1"/>
          <w:lang w:val="pl-PL"/>
        </w:rPr>
        <w:t xml:space="preserve">Projekt jest realizowany przez organizacje pozarządowe zajmujące się ochroną środowiska oraz działalnością edukacyjną (kształcenie ogólne i zawodowe), a także </w:t>
      </w:r>
      <w:r w:rsidR="00134DA1">
        <w:rPr>
          <w:color w:val="000000" w:themeColor="text1"/>
          <w:lang w:val="pl-PL"/>
        </w:rPr>
        <w:t>uczelnie wyższe</w:t>
      </w:r>
      <w:r w:rsidR="007315FE">
        <w:rPr>
          <w:color w:val="000000" w:themeColor="text1"/>
          <w:lang w:val="pl-PL"/>
        </w:rPr>
        <w:t xml:space="preserve"> prowadzące badania i nauczanie</w:t>
      </w:r>
      <w:r w:rsidR="00134DA1">
        <w:rPr>
          <w:color w:val="000000" w:themeColor="text1"/>
          <w:lang w:val="pl-PL"/>
        </w:rPr>
        <w:t xml:space="preserve"> </w:t>
      </w:r>
      <w:r w:rsidR="007315FE">
        <w:rPr>
          <w:color w:val="000000" w:themeColor="text1"/>
          <w:lang w:val="pl-PL"/>
        </w:rPr>
        <w:t>w zakresie</w:t>
      </w:r>
      <w:r w:rsidR="00134DA1">
        <w:rPr>
          <w:color w:val="000000" w:themeColor="text1"/>
          <w:lang w:val="pl-PL"/>
        </w:rPr>
        <w:t xml:space="preserve"> </w:t>
      </w:r>
      <w:r w:rsidRPr="00270635">
        <w:rPr>
          <w:color w:val="000000" w:themeColor="text1"/>
          <w:lang w:val="pl-PL"/>
        </w:rPr>
        <w:t>rozwiąz</w:t>
      </w:r>
      <w:r w:rsidR="00134DA1">
        <w:rPr>
          <w:color w:val="000000" w:themeColor="text1"/>
          <w:lang w:val="pl-PL"/>
        </w:rPr>
        <w:t>ywani</w:t>
      </w:r>
      <w:r w:rsidR="007315FE">
        <w:rPr>
          <w:color w:val="000000" w:themeColor="text1"/>
          <w:lang w:val="pl-PL"/>
        </w:rPr>
        <w:t>a</w:t>
      </w:r>
      <w:r w:rsidRPr="00270635">
        <w:rPr>
          <w:color w:val="000000" w:themeColor="text1"/>
          <w:lang w:val="pl-PL"/>
        </w:rPr>
        <w:t xml:space="preserve"> problemów </w:t>
      </w:r>
      <w:r w:rsidR="00134DA1">
        <w:rPr>
          <w:color w:val="000000" w:themeColor="text1"/>
          <w:lang w:val="pl-PL"/>
        </w:rPr>
        <w:t>ekologicznych współczesnego świata</w:t>
      </w:r>
      <w:r w:rsidRPr="00270635">
        <w:rPr>
          <w:color w:val="000000" w:themeColor="text1"/>
          <w:lang w:val="pl-PL"/>
        </w:rPr>
        <w:t>.</w:t>
      </w:r>
    </w:p>
    <w:p w14:paraId="2FA4256A" w14:textId="73E61728" w:rsidR="00931B55" w:rsidRPr="00270635" w:rsidRDefault="00931B55" w:rsidP="002030AB">
      <w:pPr>
        <w:jc w:val="center"/>
        <w:rPr>
          <w:color w:val="000000" w:themeColor="text1"/>
          <w:lang w:val="pl-PL"/>
        </w:rPr>
      </w:pPr>
      <w:r w:rsidRPr="00270635">
        <w:rPr>
          <w:noProof/>
          <w:lang w:val="pl-PL"/>
        </w:rPr>
        <w:drawing>
          <wp:inline distT="0" distB="0" distL="0" distR="0" wp14:anchorId="5D135862" wp14:editId="28AD3E34">
            <wp:extent cx="5140800" cy="28656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0800" cy="28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52DAB" w14:textId="77777777" w:rsidR="00845333" w:rsidRDefault="00DF3B03" w:rsidP="00DF3B03">
      <w:pPr>
        <w:jc w:val="both"/>
        <w:rPr>
          <w:color w:val="000000" w:themeColor="text1"/>
          <w:lang w:val="pl-PL"/>
        </w:rPr>
      </w:pPr>
      <w:r w:rsidRPr="00DF3B03">
        <w:rPr>
          <w:color w:val="000000" w:themeColor="text1"/>
          <w:lang w:val="pl-PL"/>
        </w:rPr>
        <w:t>Zmiany klimat</w:t>
      </w:r>
      <w:r>
        <w:rPr>
          <w:color w:val="000000" w:themeColor="text1"/>
          <w:lang w:val="pl-PL"/>
        </w:rPr>
        <w:t>u</w:t>
      </w:r>
      <w:r w:rsidRPr="00DF3B03">
        <w:rPr>
          <w:color w:val="000000" w:themeColor="text1"/>
          <w:lang w:val="pl-PL"/>
        </w:rPr>
        <w:t xml:space="preserve"> i środowisk</w:t>
      </w:r>
      <w:r>
        <w:rPr>
          <w:color w:val="000000" w:themeColor="text1"/>
          <w:lang w:val="pl-PL"/>
        </w:rPr>
        <w:t>a przyrodniczego</w:t>
      </w:r>
      <w:r w:rsidRPr="00DF3B03">
        <w:rPr>
          <w:color w:val="000000" w:themeColor="text1"/>
          <w:lang w:val="pl-PL"/>
        </w:rPr>
        <w:t xml:space="preserve"> dotyczą nas wszystkich. W obliczu </w:t>
      </w:r>
      <w:r w:rsidR="00FB724D">
        <w:rPr>
          <w:color w:val="000000" w:themeColor="text1"/>
          <w:lang w:val="pl-PL"/>
        </w:rPr>
        <w:t>światowego</w:t>
      </w:r>
      <w:r w:rsidR="00106EC1">
        <w:rPr>
          <w:color w:val="000000" w:themeColor="text1"/>
          <w:lang w:val="pl-PL"/>
        </w:rPr>
        <w:t xml:space="preserve"> kryzysu klimatycznego większość z nas</w:t>
      </w:r>
      <w:r w:rsidRPr="00DF3B03">
        <w:rPr>
          <w:color w:val="000000" w:themeColor="text1"/>
          <w:lang w:val="pl-PL"/>
        </w:rPr>
        <w:t xml:space="preserve"> czuje się bezsiln</w:t>
      </w:r>
      <w:r w:rsidR="007315FE">
        <w:rPr>
          <w:color w:val="000000" w:themeColor="text1"/>
          <w:lang w:val="pl-PL"/>
        </w:rPr>
        <w:t>a</w:t>
      </w:r>
      <w:r w:rsidRPr="00DF3B03">
        <w:rPr>
          <w:color w:val="000000" w:themeColor="text1"/>
          <w:lang w:val="pl-PL"/>
        </w:rPr>
        <w:t xml:space="preserve">. Greta </w:t>
      </w:r>
      <w:proofErr w:type="spellStart"/>
      <w:r w:rsidRPr="00DF3B03">
        <w:rPr>
          <w:color w:val="000000" w:themeColor="text1"/>
          <w:lang w:val="pl-PL"/>
        </w:rPr>
        <w:t>Thunberg</w:t>
      </w:r>
      <w:proofErr w:type="spellEnd"/>
      <w:r w:rsidRPr="00DF3B03">
        <w:rPr>
          <w:color w:val="000000" w:themeColor="text1"/>
          <w:lang w:val="pl-PL"/>
        </w:rPr>
        <w:t xml:space="preserve"> stała się obiektem zainteresowania młodych ludzi, próbują</w:t>
      </w:r>
      <w:r w:rsidR="00106EC1">
        <w:rPr>
          <w:color w:val="000000" w:themeColor="text1"/>
          <w:lang w:val="pl-PL"/>
        </w:rPr>
        <w:t>cych</w:t>
      </w:r>
      <w:r w:rsidRPr="00DF3B03">
        <w:rPr>
          <w:color w:val="000000" w:themeColor="text1"/>
          <w:lang w:val="pl-PL"/>
        </w:rPr>
        <w:t xml:space="preserve"> </w:t>
      </w:r>
      <w:r w:rsidR="00106EC1">
        <w:rPr>
          <w:color w:val="000000" w:themeColor="text1"/>
          <w:lang w:val="pl-PL"/>
        </w:rPr>
        <w:t>dokonać</w:t>
      </w:r>
      <w:r w:rsidRPr="00DF3B03">
        <w:rPr>
          <w:color w:val="000000" w:themeColor="text1"/>
          <w:lang w:val="pl-PL"/>
        </w:rPr>
        <w:t xml:space="preserve"> zmi</w:t>
      </w:r>
      <w:r w:rsidR="00106EC1">
        <w:rPr>
          <w:color w:val="000000" w:themeColor="text1"/>
          <w:lang w:val="pl-PL"/>
        </w:rPr>
        <w:t>an na rzecz poprawy środowiska przyrodniczego. C</w:t>
      </w:r>
      <w:r w:rsidRPr="00DF3B03">
        <w:rPr>
          <w:color w:val="000000" w:themeColor="text1"/>
          <w:lang w:val="pl-PL"/>
        </w:rPr>
        <w:t xml:space="preserve">hcemy wykorzystać </w:t>
      </w:r>
      <w:r w:rsidR="007315FE">
        <w:rPr>
          <w:color w:val="000000" w:themeColor="text1"/>
          <w:lang w:val="pl-PL"/>
        </w:rPr>
        <w:t>zaciekawienie</w:t>
      </w:r>
      <w:r w:rsidRPr="00DF3B03">
        <w:rPr>
          <w:color w:val="000000" w:themeColor="text1"/>
          <w:lang w:val="pl-PL"/>
        </w:rPr>
        <w:t xml:space="preserve"> dzieci</w:t>
      </w:r>
      <w:r w:rsidR="00106EC1">
        <w:rPr>
          <w:color w:val="000000" w:themeColor="text1"/>
          <w:lang w:val="pl-PL"/>
        </w:rPr>
        <w:t xml:space="preserve"> i młodzieży tą tematyką i dać im narzędzia do praktycznego </w:t>
      </w:r>
      <w:r w:rsidRPr="00DF3B03">
        <w:rPr>
          <w:color w:val="000000" w:themeColor="text1"/>
          <w:lang w:val="pl-PL"/>
        </w:rPr>
        <w:t>działani</w:t>
      </w:r>
      <w:r w:rsidR="00106EC1">
        <w:rPr>
          <w:color w:val="000000" w:themeColor="text1"/>
          <w:lang w:val="pl-PL"/>
        </w:rPr>
        <w:t>a</w:t>
      </w:r>
      <w:r w:rsidRPr="00DF3B03">
        <w:rPr>
          <w:color w:val="000000" w:themeColor="text1"/>
          <w:lang w:val="pl-PL"/>
        </w:rPr>
        <w:t xml:space="preserve">. </w:t>
      </w:r>
      <w:r w:rsidR="00106EC1">
        <w:rPr>
          <w:color w:val="000000" w:themeColor="text1"/>
          <w:lang w:val="pl-PL"/>
        </w:rPr>
        <w:t xml:space="preserve">Na poziomie </w:t>
      </w:r>
      <w:r w:rsidR="00FB724D">
        <w:rPr>
          <w:color w:val="000000" w:themeColor="text1"/>
          <w:lang w:val="pl-PL"/>
        </w:rPr>
        <w:t>globalnym</w:t>
      </w:r>
      <w:r w:rsidR="00106EC1">
        <w:rPr>
          <w:color w:val="000000" w:themeColor="text1"/>
          <w:lang w:val="pl-PL"/>
        </w:rPr>
        <w:t xml:space="preserve"> mamy </w:t>
      </w:r>
      <w:r w:rsidR="004D4CB0">
        <w:rPr>
          <w:color w:val="000000" w:themeColor="text1"/>
          <w:lang w:val="pl-PL"/>
        </w:rPr>
        <w:t>przedsięwzięcia</w:t>
      </w:r>
      <w:r w:rsidR="00106EC1">
        <w:rPr>
          <w:color w:val="000000" w:themeColor="text1"/>
          <w:lang w:val="pl-PL"/>
        </w:rPr>
        <w:t xml:space="preserve"> prowadzone </w:t>
      </w:r>
      <w:r w:rsidR="004D4CB0">
        <w:rPr>
          <w:color w:val="000000" w:themeColor="text1"/>
          <w:lang w:val="pl-PL"/>
        </w:rPr>
        <w:t xml:space="preserve">przez </w:t>
      </w:r>
      <w:r w:rsidR="00106EC1" w:rsidRPr="00106EC1">
        <w:rPr>
          <w:color w:val="000000" w:themeColor="text1"/>
          <w:lang w:val="pl-PL"/>
        </w:rPr>
        <w:t>Międzyrządowy Zespół ds. Zmian Klimatu</w:t>
      </w:r>
      <w:r w:rsidR="00106EC1">
        <w:rPr>
          <w:color w:val="000000" w:themeColor="text1"/>
          <w:lang w:val="pl-PL"/>
        </w:rPr>
        <w:t xml:space="preserve"> </w:t>
      </w:r>
      <w:r w:rsidR="00106EC1" w:rsidRPr="00106EC1">
        <w:rPr>
          <w:color w:val="000000" w:themeColor="text1"/>
          <w:lang w:val="pl-PL"/>
        </w:rPr>
        <w:t>(IPCC)</w:t>
      </w:r>
      <w:r w:rsidR="00106EC1">
        <w:rPr>
          <w:color w:val="000000" w:themeColor="text1"/>
          <w:lang w:val="pl-PL"/>
        </w:rPr>
        <w:t>, agendę Organizacji Narodów Zjednoczonych (ONZ)</w:t>
      </w:r>
      <w:r w:rsidR="00FB724D">
        <w:rPr>
          <w:color w:val="000000" w:themeColor="text1"/>
          <w:lang w:val="pl-PL"/>
        </w:rPr>
        <w:t xml:space="preserve"> i</w:t>
      </w:r>
      <w:r w:rsidRPr="00DF3B03">
        <w:rPr>
          <w:color w:val="000000" w:themeColor="text1"/>
          <w:lang w:val="pl-PL"/>
        </w:rPr>
        <w:t xml:space="preserve"> </w:t>
      </w:r>
      <w:r w:rsidR="00845333">
        <w:rPr>
          <w:color w:val="000000" w:themeColor="text1"/>
          <w:lang w:val="pl-PL"/>
        </w:rPr>
        <w:t>kampanie</w:t>
      </w:r>
      <w:r w:rsidR="004D4CB0">
        <w:rPr>
          <w:color w:val="000000" w:themeColor="text1"/>
          <w:lang w:val="pl-PL"/>
        </w:rPr>
        <w:t xml:space="preserve"> </w:t>
      </w:r>
      <w:proofErr w:type="spellStart"/>
      <w:r w:rsidR="00FB724D" w:rsidRPr="00845333">
        <w:rPr>
          <w:i/>
          <w:iCs/>
          <w:color w:val="000000" w:themeColor="text1"/>
          <w:lang w:val="pl-PL"/>
        </w:rPr>
        <w:t>Extinction</w:t>
      </w:r>
      <w:proofErr w:type="spellEnd"/>
      <w:r w:rsidR="00FB724D" w:rsidRPr="00845333">
        <w:rPr>
          <w:i/>
          <w:iCs/>
          <w:color w:val="000000" w:themeColor="text1"/>
          <w:lang w:val="pl-PL"/>
        </w:rPr>
        <w:t xml:space="preserve"> </w:t>
      </w:r>
      <w:proofErr w:type="spellStart"/>
      <w:r w:rsidR="00FB724D" w:rsidRPr="00845333">
        <w:rPr>
          <w:i/>
          <w:iCs/>
          <w:color w:val="000000" w:themeColor="text1"/>
          <w:lang w:val="pl-PL"/>
        </w:rPr>
        <w:t>Rebellion</w:t>
      </w:r>
      <w:proofErr w:type="spellEnd"/>
      <w:r w:rsidR="00FB724D">
        <w:rPr>
          <w:color w:val="000000" w:themeColor="text1"/>
          <w:lang w:val="pl-PL"/>
        </w:rPr>
        <w:t xml:space="preserve">, </w:t>
      </w:r>
      <w:r w:rsidR="00106EC1" w:rsidRPr="00106EC1">
        <w:rPr>
          <w:color w:val="000000" w:themeColor="text1"/>
          <w:lang w:val="pl-PL"/>
        </w:rPr>
        <w:t>międzynarodow</w:t>
      </w:r>
      <w:r w:rsidR="00A3696E">
        <w:rPr>
          <w:color w:val="000000" w:themeColor="text1"/>
          <w:lang w:val="pl-PL"/>
        </w:rPr>
        <w:t>ego</w:t>
      </w:r>
      <w:r w:rsidR="00106EC1" w:rsidRPr="00106EC1">
        <w:rPr>
          <w:color w:val="000000" w:themeColor="text1"/>
          <w:lang w:val="pl-PL"/>
        </w:rPr>
        <w:t xml:space="preserve"> ruch</w:t>
      </w:r>
      <w:r w:rsidR="00A3696E">
        <w:rPr>
          <w:color w:val="000000" w:themeColor="text1"/>
          <w:lang w:val="pl-PL"/>
        </w:rPr>
        <w:t>u</w:t>
      </w:r>
      <w:r w:rsidR="00106EC1" w:rsidRPr="00106EC1">
        <w:rPr>
          <w:color w:val="000000" w:themeColor="text1"/>
          <w:lang w:val="pl-PL"/>
        </w:rPr>
        <w:t xml:space="preserve"> wykorzystując</w:t>
      </w:r>
      <w:r w:rsidR="00A3696E">
        <w:rPr>
          <w:color w:val="000000" w:themeColor="text1"/>
          <w:lang w:val="pl-PL"/>
        </w:rPr>
        <w:t>ego</w:t>
      </w:r>
      <w:r w:rsidR="00106EC1" w:rsidRPr="00106EC1">
        <w:rPr>
          <w:color w:val="000000" w:themeColor="text1"/>
          <w:lang w:val="pl-PL"/>
        </w:rPr>
        <w:t xml:space="preserve"> akcje masowego</w:t>
      </w:r>
      <w:r w:rsidR="00FB724D">
        <w:rPr>
          <w:color w:val="000000" w:themeColor="text1"/>
          <w:lang w:val="pl-PL"/>
        </w:rPr>
        <w:t xml:space="preserve"> </w:t>
      </w:r>
      <w:hyperlink r:id="rId9" w:history="1">
        <w:r w:rsidR="00106EC1" w:rsidRPr="00106EC1">
          <w:rPr>
            <w:color w:val="000000" w:themeColor="text1"/>
            <w:lang w:val="pl-PL"/>
          </w:rPr>
          <w:t>obywatelskiego nieposłuszeństwa</w:t>
        </w:r>
      </w:hyperlink>
      <w:r w:rsidR="00FB724D">
        <w:rPr>
          <w:color w:val="000000" w:themeColor="text1"/>
          <w:lang w:val="pl-PL"/>
        </w:rPr>
        <w:t xml:space="preserve"> </w:t>
      </w:r>
      <w:r w:rsidR="00106EC1" w:rsidRPr="00106EC1">
        <w:rPr>
          <w:color w:val="000000" w:themeColor="text1"/>
          <w:lang w:val="pl-PL"/>
        </w:rPr>
        <w:t xml:space="preserve">w celu wymuszenia na rządach </w:t>
      </w:r>
      <w:r w:rsidR="00A3696E">
        <w:rPr>
          <w:color w:val="000000" w:themeColor="text1"/>
          <w:lang w:val="pl-PL"/>
        </w:rPr>
        <w:t>kroków</w:t>
      </w:r>
      <w:r w:rsidR="00106EC1" w:rsidRPr="00106EC1">
        <w:rPr>
          <w:color w:val="000000" w:themeColor="text1"/>
          <w:lang w:val="pl-PL"/>
        </w:rPr>
        <w:t xml:space="preserve"> zapobiegających</w:t>
      </w:r>
      <w:r w:rsidR="00FB724D">
        <w:rPr>
          <w:color w:val="000000" w:themeColor="text1"/>
          <w:lang w:val="pl-PL"/>
        </w:rPr>
        <w:t xml:space="preserve"> </w:t>
      </w:r>
      <w:hyperlink r:id="rId10" w:tooltip="Zmiana klimatu" w:history="1">
        <w:r w:rsidR="00106EC1" w:rsidRPr="00106EC1">
          <w:rPr>
            <w:color w:val="000000" w:themeColor="text1"/>
            <w:lang w:val="pl-PL"/>
          </w:rPr>
          <w:t>zmianom klimatu</w:t>
        </w:r>
      </w:hyperlink>
      <w:r w:rsidR="00106EC1" w:rsidRPr="00106EC1">
        <w:rPr>
          <w:color w:val="000000" w:themeColor="text1"/>
          <w:lang w:val="pl-PL"/>
        </w:rPr>
        <w:t>, utracie</w:t>
      </w:r>
      <w:r w:rsidR="00FB724D">
        <w:rPr>
          <w:color w:val="000000" w:themeColor="text1"/>
          <w:lang w:val="pl-PL"/>
        </w:rPr>
        <w:t xml:space="preserve"> </w:t>
      </w:r>
      <w:hyperlink r:id="rId11" w:tooltip="Obywatelskie nieposłuszeństwo" w:history="1">
        <w:r w:rsidR="00106EC1" w:rsidRPr="00106EC1">
          <w:rPr>
            <w:color w:val="000000" w:themeColor="text1"/>
            <w:lang w:val="pl-PL"/>
          </w:rPr>
          <w:t>bioróżnorodności</w:t>
        </w:r>
      </w:hyperlink>
      <w:r w:rsidR="00106EC1" w:rsidRPr="00106EC1">
        <w:rPr>
          <w:color w:val="000000" w:themeColor="text1"/>
          <w:lang w:val="pl-PL"/>
        </w:rPr>
        <w:t>,</w:t>
      </w:r>
      <w:r w:rsidR="00FB724D">
        <w:rPr>
          <w:color w:val="000000" w:themeColor="text1"/>
          <w:lang w:val="pl-PL"/>
        </w:rPr>
        <w:t xml:space="preserve"> </w:t>
      </w:r>
      <w:hyperlink r:id="rId12" w:history="1">
        <w:r w:rsidR="00106EC1" w:rsidRPr="00106EC1">
          <w:rPr>
            <w:color w:val="000000" w:themeColor="text1"/>
            <w:lang w:val="pl-PL"/>
          </w:rPr>
          <w:t>masowemu wymieraniu</w:t>
        </w:r>
      </w:hyperlink>
      <w:r w:rsidR="00FB724D">
        <w:rPr>
          <w:color w:val="000000" w:themeColor="text1"/>
          <w:lang w:val="pl-PL"/>
        </w:rPr>
        <w:t xml:space="preserve"> </w:t>
      </w:r>
      <w:r w:rsidR="00106EC1" w:rsidRPr="00106EC1">
        <w:rPr>
          <w:color w:val="000000" w:themeColor="text1"/>
          <w:lang w:val="pl-PL"/>
        </w:rPr>
        <w:t>gatunków oraz zagrożeniu</w:t>
      </w:r>
      <w:r w:rsidR="00FB724D">
        <w:rPr>
          <w:color w:val="000000" w:themeColor="text1"/>
          <w:lang w:val="pl-PL"/>
        </w:rPr>
        <w:t xml:space="preserve"> </w:t>
      </w:r>
      <w:hyperlink r:id="rId13" w:tooltip="Wymieranie" w:history="1">
        <w:r w:rsidR="00106EC1" w:rsidRPr="00106EC1">
          <w:rPr>
            <w:color w:val="000000" w:themeColor="text1"/>
            <w:lang w:val="pl-PL"/>
          </w:rPr>
          <w:t>wyginięciem</w:t>
        </w:r>
      </w:hyperlink>
      <w:r w:rsidR="00FB724D">
        <w:rPr>
          <w:color w:val="000000" w:themeColor="text1"/>
          <w:lang w:val="pl-PL"/>
        </w:rPr>
        <w:t xml:space="preserve"> </w:t>
      </w:r>
      <w:hyperlink r:id="rId14" w:tooltip="Ludzkość" w:history="1">
        <w:r w:rsidR="00106EC1" w:rsidRPr="00106EC1">
          <w:rPr>
            <w:color w:val="000000" w:themeColor="text1"/>
            <w:lang w:val="pl-PL"/>
          </w:rPr>
          <w:t>ludzkości</w:t>
        </w:r>
      </w:hyperlink>
      <w:r w:rsidR="00106EC1" w:rsidRPr="00106EC1">
        <w:rPr>
          <w:color w:val="000000" w:themeColor="text1"/>
          <w:lang w:val="pl-PL"/>
        </w:rPr>
        <w:t>.</w:t>
      </w:r>
      <w:r w:rsidR="00FB724D">
        <w:rPr>
          <w:color w:val="000000" w:themeColor="text1"/>
          <w:lang w:val="pl-PL"/>
        </w:rPr>
        <w:t xml:space="preserve"> </w:t>
      </w:r>
      <w:r w:rsidR="004D4CB0">
        <w:rPr>
          <w:color w:val="000000" w:themeColor="text1"/>
          <w:lang w:val="pl-PL"/>
        </w:rPr>
        <w:t xml:space="preserve">Wprawdzie działania te </w:t>
      </w:r>
      <w:r w:rsidRPr="00DF3B03">
        <w:rPr>
          <w:color w:val="000000" w:themeColor="text1"/>
          <w:lang w:val="pl-PL"/>
        </w:rPr>
        <w:t>odzwierciedlają niepokój społeczeństw</w:t>
      </w:r>
      <w:r w:rsidR="00FB724D">
        <w:rPr>
          <w:color w:val="000000" w:themeColor="text1"/>
          <w:lang w:val="pl-PL"/>
        </w:rPr>
        <w:t xml:space="preserve"> na wszystkich kontynentach</w:t>
      </w:r>
      <w:r w:rsidRPr="00DF3B03">
        <w:rPr>
          <w:color w:val="000000" w:themeColor="text1"/>
          <w:lang w:val="pl-PL"/>
        </w:rPr>
        <w:t xml:space="preserve">, ale często są </w:t>
      </w:r>
      <w:r w:rsidR="004D4CB0">
        <w:rPr>
          <w:color w:val="000000" w:themeColor="text1"/>
          <w:lang w:val="pl-PL"/>
        </w:rPr>
        <w:t xml:space="preserve">one </w:t>
      </w:r>
      <w:r w:rsidRPr="00DF3B03">
        <w:rPr>
          <w:color w:val="000000" w:themeColor="text1"/>
          <w:lang w:val="pl-PL"/>
        </w:rPr>
        <w:t xml:space="preserve">ukierunkowane na zmiany na poziomie </w:t>
      </w:r>
      <w:r w:rsidR="004D4CB0">
        <w:rPr>
          <w:color w:val="000000" w:themeColor="text1"/>
          <w:lang w:val="pl-PL"/>
        </w:rPr>
        <w:t>ogólnym</w:t>
      </w:r>
      <w:r w:rsidRPr="00DF3B03">
        <w:rPr>
          <w:color w:val="000000" w:themeColor="text1"/>
          <w:lang w:val="pl-PL"/>
        </w:rPr>
        <w:t xml:space="preserve">, a nie na zmiany </w:t>
      </w:r>
      <w:proofErr w:type="spellStart"/>
      <w:r w:rsidRPr="00DF3B03">
        <w:rPr>
          <w:color w:val="000000" w:themeColor="text1"/>
          <w:lang w:val="pl-PL"/>
        </w:rPr>
        <w:t>zachowań</w:t>
      </w:r>
      <w:proofErr w:type="spellEnd"/>
      <w:r w:rsidR="00FB724D">
        <w:rPr>
          <w:color w:val="000000" w:themeColor="text1"/>
          <w:lang w:val="pl-PL"/>
        </w:rPr>
        <w:t xml:space="preserve"> pojedynczych osób</w:t>
      </w:r>
      <w:r w:rsidRPr="00DF3B03">
        <w:rPr>
          <w:color w:val="000000" w:themeColor="text1"/>
          <w:lang w:val="pl-PL"/>
        </w:rPr>
        <w:t xml:space="preserve">. </w:t>
      </w:r>
    </w:p>
    <w:p w14:paraId="79C55F5E" w14:textId="493414E5" w:rsidR="00DF3B03" w:rsidRPr="00270635" w:rsidRDefault="00FB724D" w:rsidP="00DF3B03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Produkcja ż</w:t>
      </w:r>
      <w:r w:rsidR="00DF3B03" w:rsidRPr="00DF3B03">
        <w:rPr>
          <w:color w:val="000000" w:themeColor="text1"/>
          <w:lang w:val="pl-PL"/>
        </w:rPr>
        <w:t>ywnoś</w:t>
      </w:r>
      <w:r>
        <w:rPr>
          <w:color w:val="000000" w:themeColor="text1"/>
          <w:lang w:val="pl-PL"/>
        </w:rPr>
        <w:t>ci</w:t>
      </w:r>
      <w:r w:rsidR="00DF3B03" w:rsidRPr="00DF3B03">
        <w:rPr>
          <w:color w:val="000000" w:themeColor="text1"/>
          <w:lang w:val="pl-PL"/>
        </w:rPr>
        <w:t xml:space="preserve"> </w:t>
      </w:r>
      <w:r>
        <w:rPr>
          <w:color w:val="000000" w:themeColor="text1"/>
          <w:lang w:val="pl-PL"/>
        </w:rPr>
        <w:t>ma bardzo duży wpływ na degradację</w:t>
      </w:r>
      <w:r w:rsidR="00DF3B03" w:rsidRPr="00DF3B03">
        <w:rPr>
          <w:color w:val="000000" w:themeColor="text1"/>
          <w:lang w:val="pl-PL"/>
        </w:rPr>
        <w:t xml:space="preserve"> środowisk</w:t>
      </w:r>
      <w:r>
        <w:rPr>
          <w:color w:val="000000" w:themeColor="text1"/>
          <w:lang w:val="pl-PL"/>
        </w:rPr>
        <w:t>a</w:t>
      </w:r>
      <w:r w:rsidR="00DF3B03" w:rsidRPr="00DF3B03">
        <w:rPr>
          <w:color w:val="000000" w:themeColor="text1"/>
          <w:lang w:val="pl-PL"/>
        </w:rPr>
        <w:t xml:space="preserve"> i zmiany klimatyczne (odpowiada za około 25% emisji gazów cieplarnianych)</w:t>
      </w:r>
      <w:r w:rsidR="00845333">
        <w:rPr>
          <w:color w:val="000000" w:themeColor="text1"/>
          <w:lang w:val="pl-PL"/>
        </w:rPr>
        <w:t>.</w:t>
      </w:r>
      <w:r w:rsidR="004D4CB0">
        <w:rPr>
          <w:color w:val="000000" w:themeColor="text1"/>
          <w:lang w:val="pl-PL"/>
        </w:rPr>
        <w:t xml:space="preserve"> </w:t>
      </w:r>
      <w:r w:rsidR="00845333">
        <w:rPr>
          <w:color w:val="000000" w:themeColor="text1"/>
          <w:lang w:val="pl-PL"/>
        </w:rPr>
        <w:t>R</w:t>
      </w:r>
      <w:r w:rsidR="004D4CB0">
        <w:rPr>
          <w:color w:val="000000" w:themeColor="text1"/>
          <w:lang w:val="pl-PL"/>
        </w:rPr>
        <w:t>ównocześnie</w:t>
      </w:r>
      <w:r w:rsidR="00DF3B03" w:rsidRPr="00DF3B03">
        <w:rPr>
          <w:color w:val="000000" w:themeColor="text1"/>
          <w:lang w:val="pl-PL"/>
        </w:rPr>
        <w:t xml:space="preserve"> jest to obszar, w którym </w:t>
      </w:r>
      <w:r w:rsidR="004D4CB0">
        <w:rPr>
          <w:color w:val="000000" w:themeColor="text1"/>
          <w:lang w:val="pl-PL"/>
        </w:rPr>
        <w:t>każdy z nas</w:t>
      </w:r>
      <w:r w:rsidR="00DF3B03" w:rsidRPr="00DF3B03">
        <w:rPr>
          <w:color w:val="000000" w:themeColor="text1"/>
          <w:lang w:val="pl-PL"/>
        </w:rPr>
        <w:t xml:space="preserve"> może</w:t>
      </w:r>
      <w:r w:rsidR="00A3696E">
        <w:rPr>
          <w:color w:val="000000" w:themeColor="text1"/>
          <w:lang w:val="pl-PL"/>
        </w:rPr>
        <w:t xml:space="preserve"> przyczynić się</w:t>
      </w:r>
      <w:r w:rsidR="00DF3B03" w:rsidRPr="00DF3B03">
        <w:rPr>
          <w:color w:val="000000" w:themeColor="text1"/>
          <w:lang w:val="pl-PL"/>
        </w:rPr>
        <w:t xml:space="preserve"> </w:t>
      </w:r>
      <w:r w:rsidR="00A3696E">
        <w:rPr>
          <w:color w:val="000000" w:themeColor="text1"/>
          <w:lang w:val="pl-PL"/>
        </w:rPr>
        <w:t>do</w:t>
      </w:r>
      <w:r w:rsidR="00DF3B03" w:rsidRPr="00DF3B03">
        <w:rPr>
          <w:color w:val="000000" w:themeColor="text1"/>
          <w:lang w:val="pl-PL"/>
        </w:rPr>
        <w:t xml:space="preserve"> pozytywn</w:t>
      </w:r>
      <w:r w:rsidR="00A3696E">
        <w:rPr>
          <w:color w:val="000000" w:themeColor="text1"/>
          <w:lang w:val="pl-PL"/>
        </w:rPr>
        <w:t>ych zmian.</w:t>
      </w:r>
      <w:r w:rsidR="00845333">
        <w:rPr>
          <w:color w:val="000000" w:themeColor="text1"/>
          <w:lang w:val="pl-PL"/>
        </w:rPr>
        <w:t xml:space="preserve"> </w:t>
      </w:r>
      <w:r w:rsidR="00DF3B03" w:rsidRPr="00DF3B03">
        <w:rPr>
          <w:color w:val="000000" w:themeColor="text1"/>
          <w:lang w:val="pl-PL"/>
        </w:rPr>
        <w:t>Nasz projekt pomoże szkołom i społecznościom</w:t>
      </w:r>
      <w:r w:rsidR="00A3696E">
        <w:rPr>
          <w:color w:val="000000" w:themeColor="text1"/>
          <w:lang w:val="pl-PL"/>
        </w:rPr>
        <w:t xml:space="preserve"> lokalnym </w:t>
      </w:r>
      <w:r w:rsidR="00F364CD">
        <w:rPr>
          <w:color w:val="000000" w:themeColor="text1"/>
          <w:lang w:val="pl-PL"/>
        </w:rPr>
        <w:t>podejmować</w:t>
      </w:r>
      <w:r w:rsidR="00A3696E">
        <w:rPr>
          <w:color w:val="000000" w:themeColor="text1"/>
          <w:lang w:val="pl-PL"/>
        </w:rPr>
        <w:t xml:space="preserve"> </w:t>
      </w:r>
      <w:r w:rsidR="00F364CD">
        <w:rPr>
          <w:color w:val="000000" w:themeColor="text1"/>
          <w:lang w:val="pl-PL"/>
        </w:rPr>
        <w:t xml:space="preserve">zmiany dotyczące </w:t>
      </w:r>
      <w:r w:rsidR="00DF3B03" w:rsidRPr="00DF3B03">
        <w:rPr>
          <w:color w:val="000000" w:themeColor="text1"/>
          <w:lang w:val="pl-PL"/>
        </w:rPr>
        <w:t>wybor</w:t>
      </w:r>
      <w:r w:rsidR="00F364CD">
        <w:rPr>
          <w:color w:val="000000" w:themeColor="text1"/>
          <w:lang w:val="pl-PL"/>
        </w:rPr>
        <w:t>u</w:t>
      </w:r>
      <w:r w:rsidR="00DF3B03" w:rsidRPr="00DF3B03">
        <w:rPr>
          <w:color w:val="000000" w:themeColor="text1"/>
          <w:lang w:val="pl-PL"/>
        </w:rPr>
        <w:t xml:space="preserve"> żywności i </w:t>
      </w:r>
      <w:r w:rsidR="00F364CD">
        <w:rPr>
          <w:color w:val="000000" w:themeColor="text1"/>
          <w:lang w:val="pl-PL"/>
        </w:rPr>
        <w:t>nawyków konsumpcyjnych z korzyścią dla naszej planety</w:t>
      </w:r>
      <w:r w:rsidR="00845333">
        <w:rPr>
          <w:color w:val="000000" w:themeColor="text1"/>
          <w:lang w:val="pl-PL"/>
        </w:rPr>
        <w:t>.</w:t>
      </w:r>
    </w:p>
    <w:p w14:paraId="7E5E8051" w14:textId="11B7A849" w:rsidR="00BC2F0E" w:rsidRPr="00270635" w:rsidRDefault="00F364CD" w:rsidP="007323CE">
      <w:pPr>
        <w:pStyle w:val="Akapitzlist"/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  <w:b/>
          <w:bCs/>
          <w:color w:val="4472C4" w:themeColor="accent1"/>
          <w:lang w:val="pl-PL"/>
        </w:rPr>
      </w:pPr>
      <w:r>
        <w:rPr>
          <w:rFonts w:asciiTheme="minorHAnsi" w:hAnsiTheme="minorHAnsi" w:cstheme="minorHAnsi"/>
          <w:b/>
          <w:bCs/>
          <w:color w:val="4472C4" w:themeColor="accent1"/>
          <w:lang w:val="pl-PL"/>
        </w:rPr>
        <w:lastRenderedPageBreak/>
        <w:t>Trzy cele kluczowe</w:t>
      </w:r>
    </w:p>
    <w:p w14:paraId="0A6DA0EF" w14:textId="4DB81DBA" w:rsidR="00BC2F0E" w:rsidRPr="00270635" w:rsidRDefault="00F364CD" w:rsidP="007323CE">
      <w:pPr>
        <w:pStyle w:val="Akapitzlist"/>
        <w:numPr>
          <w:ilvl w:val="0"/>
          <w:numId w:val="4"/>
        </w:numPr>
        <w:rPr>
          <w:rFonts w:asciiTheme="minorHAnsi" w:eastAsiaTheme="minorHAnsi" w:hAnsiTheme="minorHAnsi" w:cstheme="minorHAnsi"/>
          <w:b/>
          <w:bCs/>
          <w:color w:val="4472C4" w:themeColor="accent1"/>
          <w:sz w:val="22"/>
          <w:szCs w:val="22"/>
          <w:lang w:val="pl-PL"/>
        </w:rPr>
      </w:pPr>
      <w:r w:rsidRPr="00F364CD">
        <w:rPr>
          <w:rFonts w:asciiTheme="minorHAnsi" w:eastAsiaTheme="minorHAnsi" w:hAnsiTheme="minorHAnsi" w:cstheme="minorHAnsi"/>
          <w:b/>
          <w:bCs/>
          <w:color w:val="4472C4" w:themeColor="accent1"/>
          <w:sz w:val="22"/>
          <w:szCs w:val="22"/>
          <w:lang w:val="pl-PL"/>
        </w:rPr>
        <w:t>Dzielenie się innowacjami i przykładami najlepszych praktyk</w:t>
      </w:r>
    </w:p>
    <w:p w14:paraId="60ACB462" w14:textId="6E126330" w:rsidR="00520B23" w:rsidRPr="00270635" w:rsidRDefault="00905018" w:rsidP="00520B23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</w:t>
      </w:r>
      <w:r w:rsidR="00520B23" w:rsidRPr="00520B23">
        <w:rPr>
          <w:color w:val="000000" w:themeColor="text1"/>
          <w:lang w:val="pl-PL"/>
        </w:rPr>
        <w:t>artner</w:t>
      </w:r>
      <w:r>
        <w:rPr>
          <w:color w:val="000000" w:themeColor="text1"/>
          <w:lang w:val="pl-PL"/>
        </w:rPr>
        <w:t>zy</w:t>
      </w:r>
      <w:r w:rsidR="00520B23" w:rsidRPr="00520B23">
        <w:rPr>
          <w:color w:val="000000" w:themeColor="text1"/>
          <w:lang w:val="pl-PL"/>
        </w:rPr>
        <w:t xml:space="preserve"> </w:t>
      </w:r>
      <w:r w:rsidR="00520B23">
        <w:rPr>
          <w:color w:val="000000" w:themeColor="text1"/>
          <w:lang w:val="pl-PL"/>
        </w:rPr>
        <w:t xml:space="preserve">projektu </w:t>
      </w:r>
      <w:r w:rsidR="004C000A">
        <w:rPr>
          <w:color w:val="000000" w:themeColor="text1"/>
          <w:lang w:val="pl-PL"/>
        </w:rPr>
        <w:t>posiadają</w:t>
      </w:r>
      <w:r w:rsidR="00520B23">
        <w:rPr>
          <w:color w:val="000000" w:themeColor="text1"/>
          <w:lang w:val="pl-PL"/>
        </w:rPr>
        <w:t xml:space="preserve"> bogat</w:t>
      </w:r>
      <w:r w:rsidR="004C000A">
        <w:rPr>
          <w:color w:val="000000" w:themeColor="text1"/>
          <w:lang w:val="pl-PL"/>
        </w:rPr>
        <w:t>e</w:t>
      </w:r>
      <w:r w:rsidR="00520B23">
        <w:rPr>
          <w:color w:val="000000" w:themeColor="text1"/>
          <w:lang w:val="pl-PL"/>
        </w:rPr>
        <w:t xml:space="preserve"> doświadczenie</w:t>
      </w:r>
      <w:r w:rsidR="004C000A">
        <w:rPr>
          <w:color w:val="000000" w:themeColor="text1"/>
          <w:lang w:val="pl-PL"/>
        </w:rPr>
        <w:t xml:space="preserve"> w zakresie edukacji</w:t>
      </w:r>
      <w:r>
        <w:rPr>
          <w:color w:val="000000" w:themeColor="text1"/>
          <w:lang w:val="pl-PL"/>
        </w:rPr>
        <w:t xml:space="preserve">, którym </w:t>
      </w:r>
      <w:r w:rsidR="004C000A">
        <w:rPr>
          <w:color w:val="000000" w:themeColor="text1"/>
          <w:lang w:val="pl-PL"/>
        </w:rPr>
        <w:t xml:space="preserve">chętnie </w:t>
      </w:r>
      <w:r>
        <w:rPr>
          <w:color w:val="000000" w:themeColor="text1"/>
          <w:lang w:val="pl-PL"/>
        </w:rPr>
        <w:t xml:space="preserve">dzielą się z </w:t>
      </w:r>
      <w:r w:rsidR="00520B23">
        <w:rPr>
          <w:color w:val="000000" w:themeColor="text1"/>
          <w:lang w:val="pl-PL"/>
        </w:rPr>
        <w:t xml:space="preserve">organizacjami i instytucjami. </w:t>
      </w:r>
      <w:r>
        <w:rPr>
          <w:color w:val="000000" w:themeColor="text1"/>
          <w:lang w:val="pl-PL"/>
        </w:rPr>
        <w:t>Wybran</w:t>
      </w:r>
      <w:r w:rsidR="00210CB4">
        <w:rPr>
          <w:color w:val="000000" w:themeColor="text1"/>
          <w:lang w:val="pl-PL"/>
        </w:rPr>
        <w:t>e</w:t>
      </w:r>
      <w:r w:rsidR="00520B23" w:rsidRPr="00520B23">
        <w:rPr>
          <w:color w:val="000000" w:themeColor="text1"/>
          <w:lang w:val="pl-PL"/>
        </w:rPr>
        <w:t xml:space="preserve"> </w:t>
      </w:r>
      <w:r w:rsidR="00210CB4">
        <w:rPr>
          <w:color w:val="000000" w:themeColor="text1"/>
          <w:lang w:val="pl-PL"/>
        </w:rPr>
        <w:t>przez partnerów przykłady,</w:t>
      </w:r>
      <w:r>
        <w:rPr>
          <w:color w:val="000000" w:themeColor="text1"/>
          <w:lang w:val="pl-PL"/>
        </w:rPr>
        <w:t xml:space="preserve"> dotyczące żywności przyjaznej dla klimatu</w:t>
      </w:r>
      <w:r w:rsidR="00210CB4">
        <w:rPr>
          <w:color w:val="000000" w:themeColor="text1"/>
          <w:lang w:val="pl-PL"/>
        </w:rPr>
        <w:t>, powinny</w:t>
      </w:r>
      <w:r w:rsidR="004C000A">
        <w:rPr>
          <w:color w:val="000000" w:themeColor="text1"/>
          <w:lang w:val="pl-PL"/>
        </w:rPr>
        <w:t xml:space="preserve"> za</w:t>
      </w:r>
      <w:r>
        <w:rPr>
          <w:color w:val="000000" w:themeColor="text1"/>
          <w:lang w:val="pl-PL"/>
        </w:rPr>
        <w:t>inspirowa</w:t>
      </w:r>
      <w:r w:rsidR="004C000A">
        <w:rPr>
          <w:color w:val="000000" w:themeColor="text1"/>
          <w:lang w:val="pl-PL"/>
        </w:rPr>
        <w:t>ć</w:t>
      </w:r>
      <w:r>
        <w:rPr>
          <w:color w:val="000000" w:themeColor="text1"/>
          <w:lang w:val="pl-PL"/>
        </w:rPr>
        <w:t xml:space="preserve"> do działania wszystkich zainteresowanych tą tematyką</w:t>
      </w:r>
      <w:r w:rsidR="00520B23" w:rsidRPr="00520B23">
        <w:rPr>
          <w:color w:val="000000" w:themeColor="text1"/>
          <w:lang w:val="pl-PL"/>
        </w:rPr>
        <w:t xml:space="preserve">. </w:t>
      </w:r>
      <w:r>
        <w:rPr>
          <w:color w:val="000000" w:themeColor="text1"/>
          <w:lang w:val="pl-PL"/>
        </w:rPr>
        <w:t>Można je</w:t>
      </w:r>
      <w:r w:rsidR="00520B23" w:rsidRPr="00520B23">
        <w:rPr>
          <w:color w:val="000000" w:themeColor="text1"/>
          <w:lang w:val="pl-PL"/>
        </w:rPr>
        <w:t xml:space="preserve"> </w:t>
      </w:r>
      <w:r w:rsidR="004C000A">
        <w:rPr>
          <w:color w:val="000000" w:themeColor="text1"/>
          <w:lang w:val="pl-PL"/>
        </w:rPr>
        <w:t xml:space="preserve">realizować </w:t>
      </w:r>
      <w:r>
        <w:rPr>
          <w:color w:val="000000" w:themeColor="text1"/>
          <w:lang w:val="pl-PL"/>
        </w:rPr>
        <w:t xml:space="preserve">zarówno w </w:t>
      </w:r>
      <w:r w:rsidR="00520B23" w:rsidRPr="00520B23">
        <w:rPr>
          <w:color w:val="000000" w:themeColor="text1"/>
          <w:lang w:val="pl-PL"/>
        </w:rPr>
        <w:t>szkoł</w:t>
      </w:r>
      <w:r>
        <w:rPr>
          <w:color w:val="000000" w:themeColor="text1"/>
          <w:lang w:val="pl-PL"/>
        </w:rPr>
        <w:t xml:space="preserve">ach, jak i udostępniać </w:t>
      </w:r>
      <w:r w:rsidR="00520B23" w:rsidRPr="00520B23">
        <w:rPr>
          <w:color w:val="000000" w:themeColor="text1"/>
          <w:lang w:val="pl-PL"/>
        </w:rPr>
        <w:t>szerszej publiczności w całej U</w:t>
      </w:r>
      <w:r>
        <w:rPr>
          <w:color w:val="000000" w:themeColor="text1"/>
          <w:lang w:val="pl-PL"/>
        </w:rPr>
        <w:t>nii Europejskiej</w:t>
      </w:r>
      <w:r w:rsidR="00520B23" w:rsidRPr="00520B23">
        <w:rPr>
          <w:color w:val="000000" w:themeColor="text1"/>
          <w:lang w:val="pl-PL"/>
        </w:rPr>
        <w:t>.</w:t>
      </w:r>
    </w:p>
    <w:p w14:paraId="2504A58D" w14:textId="4DD1F0AA" w:rsidR="00F364CD" w:rsidRPr="00F364CD" w:rsidRDefault="00F364CD" w:rsidP="00BC2F0E">
      <w:pPr>
        <w:pStyle w:val="Akapitzlist"/>
        <w:numPr>
          <w:ilvl w:val="0"/>
          <w:numId w:val="5"/>
        </w:numPr>
        <w:rPr>
          <w:color w:val="000000" w:themeColor="text1"/>
          <w:lang w:val="pl-PL"/>
        </w:rPr>
      </w:pPr>
      <w:r w:rsidRPr="00F364CD">
        <w:rPr>
          <w:rFonts w:asciiTheme="minorHAnsi" w:eastAsiaTheme="minorHAnsi" w:hAnsiTheme="minorHAnsi" w:cstheme="minorHAnsi"/>
          <w:b/>
          <w:bCs/>
          <w:color w:val="4472C4" w:themeColor="accent1"/>
          <w:sz w:val="22"/>
          <w:szCs w:val="22"/>
          <w:lang w:val="pl-PL" w:eastAsia="en-US"/>
        </w:rPr>
        <w:t>Inspirowanie do wprowadzania zmian małymi krokami</w:t>
      </w:r>
    </w:p>
    <w:p w14:paraId="548978FC" w14:textId="52742C03" w:rsidR="00905018" w:rsidRPr="00F364CD" w:rsidRDefault="00905018" w:rsidP="004C000A">
      <w:pPr>
        <w:jc w:val="both"/>
        <w:rPr>
          <w:color w:val="000000" w:themeColor="text1"/>
          <w:lang w:val="pl-PL"/>
        </w:rPr>
      </w:pPr>
      <w:r w:rsidRPr="00905018">
        <w:rPr>
          <w:color w:val="000000" w:themeColor="text1"/>
          <w:lang w:val="pl-PL"/>
        </w:rPr>
        <w:t xml:space="preserve">Projekt </w:t>
      </w:r>
      <w:r>
        <w:rPr>
          <w:color w:val="000000" w:themeColor="text1"/>
          <w:lang w:val="pl-PL"/>
        </w:rPr>
        <w:t>umożliwia</w:t>
      </w:r>
      <w:r w:rsidRPr="00905018">
        <w:rPr>
          <w:color w:val="000000" w:themeColor="text1"/>
          <w:lang w:val="pl-PL"/>
        </w:rPr>
        <w:t xml:space="preserve"> przekazani</w:t>
      </w:r>
      <w:r>
        <w:rPr>
          <w:color w:val="000000" w:themeColor="text1"/>
          <w:lang w:val="pl-PL"/>
        </w:rPr>
        <w:t>e</w:t>
      </w:r>
      <w:r w:rsidRPr="00905018">
        <w:rPr>
          <w:color w:val="000000" w:themeColor="text1"/>
          <w:lang w:val="pl-PL"/>
        </w:rPr>
        <w:t xml:space="preserve"> najlepszych praktyk szkołom i </w:t>
      </w:r>
      <w:r>
        <w:rPr>
          <w:color w:val="000000" w:themeColor="text1"/>
          <w:lang w:val="pl-PL"/>
        </w:rPr>
        <w:t>edukatorom</w:t>
      </w:r>
      <w:r w:rsidRPr="00905018">
        <w:rPr>
          <w:color w:val="000000" w:themeColor="text1"/>
          <w:lang w:val="pl-PL"/>
        </w:rPr>
        <w:t xml:space="preserve"> odpowiedzialnym za zmiany </w:t>
      </w:r>
      <w:r>
        <w:rPr>
          <w:color w:val="000000" w:themeColor="text1"/>
          <w:lang w:val="pl-PL"/>
        </w:rPr>
        <w:t>nawyków konsumenckich.</w:t>
      </w:r>
      <w:r w:rsidRPr="00905018">
        <w:rPr>
          <w:color w:val="000000" w:themeColor="text1"/>
          <w:lang w:val="pl-PL"/>
        </w:rPr>
        <w:t xml:space="preserve"> </w:t>
      </w:r>
      <w:r>
        <w:rPr>
          <w:color w:val="000000" w:themeColor="text1"/>
          <w:lang w:val="pl-PL"/>
        </w:rPr>
        <w:t>P</w:t>
      </w:r>
      <w:r w:rsidRPr="00905018">
        <w:rPr>
          <w:color w:val="000000" w:themeColor="text1"/>
          <w:lang w:val="pl-PL"/>
        </w:rPr>
        <w:t>rom</w:t>
      </w:r>
      <w:r>
        <w:rPr>
          <w:color w:val="000000" w:themeColor="text1"/>
          <w:lang w:val="pl-PL"/>
        </w:rPr>
        <w:t>uje</w:t>
      </w:r>
      <w:r w:rsidRPr="00905018">
        <w:rPr>
          <w:color w:val="000000" w:themeColor="text1"/>
          <w:lang w:val="pl-PL"/>
        </w:rPr>
        <w:t xml:space="preserve"> innowacyjn</w:t>
      </w:r>
      <w:r>
        <w:rPr>
          <w:color w:val="000000" w:themeColor="text1"/>
          <w:lang w:val="pl-PL"/>
        </w:rPr>
        <w:t>e działania</w:t>
      </w:r>
      <w:r w:rsidRPr="00905018">
        <w:rPr>
          <w:color w:val="000000" w:themeColor="text1"/>
          <w:lang w:val="pl-PL"/>
        </w:rPr>
        <w:t xml:space="preserve"> </w:t>
      </w:r>
      <w:r w:rsidR="00210CB4">
        <w:rPr>
          <w:color w:val="000000" w:themeColor="text1"/>
          <w:lang w:val="pl-PL"/>
        </w:rPr>
        <w:t>w tym zakresie</w:t>
      </w:r>
      <w:r w:rsidR="00845333">
        <w:rPr>
          <w:color w:val="000000" w:themeColor="text1"/>
          <w:lang w:val="pl-PL"/>
        </w:rPr>
        <w:t>,</w:t>
      </w:r>
      <w:r w:rsidR="00210CB4">
        <w:rPr>
          <w:color w:val="000000" w:themeColor="text1"/>
          <w:lang w:val="pl-PL"/>
        </w:rPr>
        <w:t xml:space="preserve"> </w:t>
      </w:r>
      <w:r w:rsidR="004C000A">
        <w:rPr>
          <w:color w:val="000000" w:themeColor="text1"/>
          <w:lang w:val="pl-PL"/>
        </w:rPr>
        <w:t xml:space="preserve">nie tylko </w:t>
      </w:r>
      <w:r w:rsidRPr="00905018">
        <w:rPr>
          <w:color w:val="000000" w:themeColor="text1"/>
          <w:lang w:val="pl-PL"/>
        </w:rPr>
        <w:t xml:space="preserve">w </w:t>
      </w:r>
      <w:r w:rsidR="00210CB4">
        <w:rPr>
          <w:color w:val="000000" w:themeColor="text1"/>
          <w:lang w:val="pl-PL"/>
        </w:rPr>
        <w:t>państwach</w:t>
      </w:r>
      <w:r w:rsidRPr="00905018">
        <w:rPr>
          <w:color w:val="000000" w:themeColor="text1"/>
          <w:lang w:val="pl-PL"/>
        </w:rPr>
        <w:t xml:space="preserve"> partner</w:t>
      </w:r>
      <w:r w:rsidR="00210CB4">
        <w:rPr>
          <w:color w:val="000000" w:themeColor="text1"/>
          <w:lang w:val="pl-PL"/>
        </w:rPr>
        <w:t>ów</w:t>
      </w:r>
      <w:r w:rsidR="004C000A">
        <w:rPr>
          <w:color w:val="000000" w:themeColor="text1"/>
          <w:lang w:val="pl-PL"/>
        </w:rPr>
        <w:t xml:space="preserve"> projektu, lecz także</w:t>
      </w:r>
      <w:r w:rsidRPr="00905018">
        <w:rPr>
          <w:color w:val="000000" w:themeColor="text1"/>
          <w:lang w:val="pl-PL"/>
        </w:rPr>
        <w:t xml:space="preserve"> </w:t>
      </w:r>
      <w:r w:rsidR="00210CB4">
        <w:rPr>
          <w:color w:val="000000" w:themeColor="text1"/>
          <w:lang w:val="pl-PL"/>
        </w:rPr>
        <w:t>i w innych państwach na całym świecie</w:t>
      </w:r>
      <w:r w:rsidRPr="00905018">
        <w:rPr>
          <w:color w:val="000000" w:themeColor="text1"/>
          <w:lang w:val="pl-PL"/>
        </w:rPr>
        <w:t>.</w:t>
      </w:r>
    </w:p>
    <w:p w14:paraId="70523EEB" w14:textId="395A49C8" w:rsidR="00BC2F0E" w:rsidRPr="00270635" w:rsidRDefault="00F364CD" w:rsidP="007323CE">
      <w:pPr>
        <w:pStyle w:val="Akapitzlist"/>
        <w:numPr>
          <w:ilvl w:val="0"/>
          <w:numId w:val="6"/>
        </w:numPr>
        <w:rPr>
          <w:rFonts w:asciiTheme="minorHAnsi" w:eastAsiaTheme="minorHAnsi" w:hAnsiTheme="minorHAnsi" w:cstheme="minorBidi"/>
          <w:b/>
          <w:bCs/>
          <w:color w:val="4472C4" w:themeColor="accent1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Bidi"/>
          <w:b/>
          <w:bCs/>
          <w:color w:val="4472C4" w:themeColor="accent1"/>
          <w:sz w:val="22"/>
          <w:szCs w:val="22"/>
          <w:lang w:val="pl-PL" w:eastAsia="en-US"/>
        </w:rPr>
        <w:t xml:space="preserve">Powielanie </w:t>
      </w:r>
      <w:r w:rsidR="000D1E2E">
        <w:rPr>
          <w:rFonts w:asciiTheme="minorHAnsi" w:eastAsiaTheme="minorHAnsi" w:hAnsiTheme="minorHAnsi" w:cstheme="minorBidi"/>
          <w:b/>
          <w:bCs/>
          <w:color w:val="4472C4" w:themeColor="accent1"/>
          <w:sz w:val="22"/>
          <w:szCs w:val="22"/>
          <w:lang w:val="pl-PL" w:eastAsia="en-US"/>
        </w:rPr>
        <w:t>praktycznych rozwiąz</w:t>
      </w:r>
      <w:r w:rsidR="00210CB4">
        <w:rPr>
          <w:rFonts w:asciiTheme="minorHAnsi" w:eastAsiaTheme="minorHAnsi" w:hAnsiTheme="minorHAnsi" w:cstheme="minorBidi"/>
          <w:b/>
          <w:bCs/>
          <w:color w:val="4472C4" w:themeColor="accent1"/>
          <w:sz w:val="22"/>
          <w:szCs w:val="22"/>
          <w:lang w:val="pl-PL" w:eastAsia="en-US"/>
        </w:rPr>
        <w:t>a</w:t>
      </w:r>
      <w:r w:rsidR="000D1E2E">
        <w:rPr>
          <w:rFonts w:asciiTheme="minorHAnsi" w:eastAsiaTheme="minorHAnsi" w:hAnsiTheme="minorHAnsi" w:cstheme="minorBidi"/>
          <w:b/>
          <w:bCs/>
          <w:color w:val="4472C4" w:themeColor="accent1"/>
          <w:sz w:val="22"/>
          <w:szCs w:val="22"/>
          <w:lang w:val="pl-PL" w:eastAsia="en-US"/>
        </w:rPr>
        <w:t>ń</w:t>
      </w:r>
    </w:p>
    <w:p w14:paraId="48FCB048" w14:textId="513351EE" w:rsidR="00210CB4" w:rsidRDefault="00210CB4" w:rsidP="002030AB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Dzięki dynamicznej platformie internetowej będziemy mogli </w:t>
      </w:r>
      <w:r w:rsidR="002030AB">
        <w:rPr>
          <w:color w:val="000000" w:themeColor="text1"/>
          <w:lang w:val="pl-PL"/>
        </w:rPr>
        <w:t>pokazywać</w:t>
      </w:r>
      <w:r>
        <w:rPr>
          <w:color w:val="000000" w:themeColor="text1"/>
          <w:lang w:val="pl-PL"/>
        </w:rPr>
        <w:t xml:space="preserve"> </w:t>
      </w:r>
      <w:r w:rsidRPr="00210CB4">
        <w:rPr>
          <w:color w:val="000000" w:themeColor="text1"/>
          <w:lang w:val="pl-PL"/>
        </w:rPr>
        <w:t>przykłady najlepszych praktyk</w:t>
      </w:r>
      <w:r>
        <w:rPr>
          <w:color w:val="000000" w:themeColor="text1"/>
          <w:lang w:val="pl-PL"/>
        </w:rPr>
        <w:t xml:space="preserve">. Studia przypadków będą udostępniane w postaci </w:t>
      </w:r>
      <w:r w:rsidR="002030AB">
        <w:rPr>
          <w:color w:val="000000" w:themeColor="text1"/>
          <w:lang w:val="pl-PL"/>
        </w:rPr>
        <w:t>krótkich</w:t>
      </w:r>
      <w:r>
        <w:rPr>
          <w:color w:val="000000" w:themeColor="text1"/>
          <w:lang w:val="pl-PL"/>
        </w:rPr>
        <w:t xml:space="preserve"> film</w:t>
      </w:r>
      <w:r w:rsidR="002030AB">
        <w:rPr>
          <w:color w:val="000000" w:themeColor="text1"/>
          <w:lang w:val="pl-PL"/>
        </w:rPr>
        <w:t>ów</w:t>
      </w:r>
      <w:r>
        <w:rPr>
          <w:color w:val="000000" w:themeColor="text1"/>
          <w:lang w:val="pl-PL"/>
        </w:rPr>
        <w:t xml:space="preserve">. Funkcjonalność strony pozwoli na łatwe przeglądanie </w:t>
      </w:r>
      <w:r w:rsidR="002030AB">
        <w:rPr>
          <w:color w:val="000000" w:themeColor="text1"/>
          <w:lang w:val="pl-PL"/>
        </w:rPr>
        <w:t xml:space="preserve">i udostępnianie </w:t>
      </w:r>
      <w:r>
        <w:rPr>
          <w:color w:val="000000" w:themeColor="text1"/>
          <w:lang w:val="pl-PL"/>
        </w:rPr>
        <w:t xml:space="preserve">zebranych </w:t>
      </w:r>
      <w:r w:rsidR="002030AB">
        <w:rPr>
          <w:color w:val="000000" w:themeColor="text1"/>
          <w:lang w:val="pl-PL"/>
        </w:rPr>
        <w:t>materiałów</w:t>
      </w:r>
      <w:r>
        <w:rPr>
          <w:color w:val="000000" w:themeColor="text1"/>
          <w:lang w:val="pl-PL"/>
        </w:rPr>
        <w:t>.</w:t>
      </w:r>
    </w:p>
    <w:p w14:paraId="4DEC6FB4" w14:textId="197D14C7" w:rsidR="002030AB" w:rsidRPr="00270635" w:rsidRDefault="002030AB" w:rsidP="002030AB">
      <w:pPr>
        <w:jc w:val="both"/>
        <w:rPr>
          <w:color w:val="000000" w:themeColor="text1"/>
          <w:lang w:val="pl-PL"/>
        </w:rPr>
      </w:pPr>
      <w:r w:rsidRPr="002030AB">
        <w:rPr>
          <w:color w:val="000000" w:themeColor="text1"/>
          <w:lang w:val="pl-PL"/>
        </w:rPr>
        <w:t xml:space="preserve">Ludzie zazwyczaj </w:t>
      </w:r>
      <w:r>
        <w:rPr>
          <w:color w:val="000000" w:themeColor="text1"/>
          <w:lang w:val="pl-PL"/>
        </w:rPr>
        <w:t xml:space="preserve">są skłonni  </w:t>
      </w:r>
      <w:r w:rsidRPr="002030AB">
        <w:rPr>
          <w:color w:val="000000" w:themeColor="text1"/>
          <w:lang w:val="pl-PL"/>
        </w:rPr>
        <w:t>wprowadza</w:t>
      </w:r>
      <w:r>
        <w:rPr>
          <w:color w:val="000000" w:themeColor="text1"/>
          <w:lang w:val="pl-PL"/>
        </w:rPr>
        <w:t>ć</w:t>
      </w:r>
      <w:r w:rsidRPr="002030AB">
        <w:rPr>
          <w:color w:val="000000" w:themeColor="text1"/>
          <w:lang w:val="pl-PL"/>
        </w:rPr>
        <w:t xml:space="preserve"> mał</w:t>
      </w:r>
      <w:r>
        <w:rPr>
          <w:color w:val="000000" w:themeColor="text1"/>
          <w:lang w:val="pl-PL"/>
        </w:rPr>
        <w:t xml:space="preserve">e </w:t>
      </w:r>
      <w:r w:rsidRPr="002030AB">
        <w:rPr>
          <w:color w:val="000000" w:themeColor="text1"/>
          <w:lang w:val="pl-PL"/>
        </w:rPr>
        <w:t>zmian</w:t>
      </w:r>
      <w:r>
        <w:rPr>
          <w:color w:val="000000" w:themeColor="text1"/>
          <w:lang w:val="pl-PL"/>
        </w:rPr>
        <w:t>y</w:t>
      </w:r>
      <w:r w:rsidRPr="002030AB">
        <w:rPr>
          <w:color w:val="000000" w:themeColor="text1"/>
          <w:lang w:val="pl-PL"/>
        </w:rPr>
        <w:t xml:space="preserve"> w swoim stylu życia, ale często trzeba </w:t>
      </w:r>
      <w:r>
        <w:rPr>
          <w:color w:val="000000" w:themeColor="text1"/>
          <w:lang w:val="pl-PL"/>
        </w:rPr>
        <w:t>ich do tego</w:t>
      </w:r>
      <w:r w:rsidRPr="002030AB">
        <w:rPr>
          <w:color w:val="000000" w:themeColor="text1"/>
          <w:lang w:val="pl-PL"/>
        </w:rPr>
        <w:t xml:space="preserve"> zainspirować. </w:t>
      </w:r>
      <w:r>
        <w:rPr>
          <w:color w:val="000000" w:themeColor="text1"/>
          <w:lang w:val="pl-PL"/>
        </w:rPr>
        <w:t>Zwiększenie poziomu</w:t>
      </w:r>
      <w:r w:rsidRPr="002030AB">
        <w:rPr>
          <w:color w:val="000000" w:themeColor="text1"/>
          <w:lang w:val="pl-PL"/>
        </w:rPr>
        <w:t xml:space="preserve"> recyklingu opakowań i </w:t>
      </w:r>
      <w:r>
        <w:rPr>
          <w:color w:val="000000" w:themeColor="text1"/>
          <w:lang w:val="pl-PL"/>
        </w:rPr>
        <w:t xml:space="preserve">coraz częściej spotykane </w:t>
      </w:r>
      <w:r w:rsidRPr="002030AB">
        <w:rPr>
          <w:color w:val="000000" w:themeColor="text1"/>
          <w:lang w:val="pl-PL"/>
        </w:rPr>
        <w:t xml:space="preserve">unikanie plastikowych </w:t>
      </w:r>
      <w:r>
        <w:rPr>
          <w:color w:val="000000" w:themeColor="text1"/>
          <w:lang w:val="pl-PL"/>
        </w:rPr>
        <w:t>opakowań</w:t>
      </w:r>
      <w:r w:rsidRPr="002030AB">
        <w:rPr>
          <w:color w:val="000000" w:themeColor="text1"/>
          <w:lang w:val="pl-PL"/>
        </w:rPr>
        <w:t xml:space="preserve"> </w:t>
      </w:r>
      <w:r>
        <w:rPr>
          <w:color w:val="000000" w:themeColor="text1"/>
          <w:lang w:val="pl-PL"/>
        </w:rPr>
        <w:t xml:space="preserve">świadczy o tym, że </w:t>
      </w:r>
      <w:r w:rsidRPr="002030AB">
        <w:rPr>
          <w:color w:val="000000" w:themeColor="text1"/>
          <w:lang w:val="pl-PL"/>
        </w:rPr>
        <w:t>now</w:t>
      </w:r>
      <w:r>
        <w:rPr>
          <w:color w:val="000000" w:themeColor="text1"/>
          <w:lang w:val="pl-PL"/>
        </w:rPr>
        <w:t xml:space="preserve">e nawyki postępowania </w:t>
      </w:r>
      <w:r w:rsidR="009C2226">
        <w:rPr>
          <w:color w:val="000000" w:themeColor="text1"/>
          <w:lang w:val="pl-PL"/>
        </w:rPr>
        <w:t>przyjaznego</w:t>
      </w:r>
      <w:r>
        <w:rPr>
          <w:color w:val="000000" w:themeColor="text1"/>
          <w:lang w:val="pl-PL"/>
        </w:rPr>
        <w:t xml:space="preserve"> dla środowiska </w:t>
      </w:r>
      <w:r w:rsidR="009C2226">
        <w:rPr>
          <w:color w:val="000000" w:themeColor="text1"/>
          <w:lang w:val="pl-PL"/>
        </w:rPr>
        <w:t xml:space="preserve">mają szansę przyjąć </w:t>
      </w:r>
      <w:r w:rsidR="00845333">
        <w:rPr>
          <w:color w:val="000000" w:themeColor="text1"/>
          <w:lang w:val="pl-PL"/>
        </w:rPr>
        <w:t xml:space="preserve">się </w:t>
      </w:r>
      <w:r w:rsidR="009C2226">
        <w:rPr>
          <w:color w:val="000000" w:themeColor="text1"/>
          <w:lang w:val="pl-PL"/>
        </w:rPr>
        <w:t>w społeczeństwie</w:t>
      </w:r>
      <w:r w:rsidRPr="002030AB">
        <w:rPr>
          <w:color w:val="000000" w:themeColor="text1"/>
          <w:lang w:val="pl-PL"/>
        </w:rPr>
        <w:t xml:space="preserve">. </w:t>
      </w:r>
      <w:r w:rsidR="009C2226">
        <w:rPr>
          <w:color w:val="000000" w:themeColor="text1"/>
          <w:lang w:val="pl-PL"/>
        </w:rPr>
        <w:t xml:space="preserve">Podobne zjawisko dotyczy </w:t>
      </w:r>
      <w:r w:rsidR="00845333">
        <w:rPr>
          <w:color w:val="000000" w:themeColor="text1"/>
          <w:lang w:val="pl-PL"/>
        </w:rPr>
        <w:t>wzrostu</w:t>
      </w:r>
      <w:r w:rsidR="009C2226">
        <w:rPr>
          <w:color w:val="000000" w:themeColor="text1"/>
          <w:lang w:val="pl-PL"/>
        </w:rPr>
        <w:t xml:space="preserve"> </w:t>
      </w:r>
      <w:r w:rsidR="00845333">
        <w:rPr>
          <w:color w:val="000000" w:themeColor="text1"/>
          <w:lang w:val="pl-PL"/>
        </w:rPr>
        <w:t>popytu na</w:t>
      </w:r>
      <w:r w:rsidRPr="002030AB">
        <w:rPr>
          <w:color w:val="000000" w:themeColor="text1"/>
          <w:lang w:val="pl-PL"/>
        </w:rPr>
        <w:t xml:space="preserve"> żywnoś</w:t>
      </w:r>
      <w:r w:rsidR="00845333">
        <w:rPr>
          <w:color w:val="000000" w:themeColor="text1"/>
          <w:lang w:val="pl-PL"/>
        </w:rPr>
        <w:t>ć lokalną</w:t>
      </w:r>
      <w:r w:rsidR="009C2226">
        <w:rPr>
          <w:color w:val="000000" w:themeColor="text1"/>
          <w:lang w:val="pl-PL"/>
        </w:rPr>
        <w:t xml:space="preserve"> i</w:t>
      </w:r>
      <w:r w:rsidRPr="002030AB">
        <w:rPr>
          <w:color w:val="000000" w:themeColor="text1"/>
          <w:lang w:val="pl-PL"/>
        </w:rPr>
        <w:t xml:space="preserve"> </w:t>
      </w:r>
      <w:r w:rsidR="009C2226">
        <w:rPr>
          <w:color w:val="000000" w:themeColor="text1"/>
          <w:lang w:val="pl-PL"/>
        </w:rPr>
        <w:t>ekologiczn</w:t>
      </w:r>
      <w:r w:rsidR="00845333">
        <w:rPr>
          <w:color w:val="000000" w:themeColor="text1"/>
          <w:lang w:val="pl-PL"/>
        </w:rPr>
        <w:t>ą</w:t>
      </w:r>
      <w:r w:rsidR="009C2226">
        <w:rPr>
          <w:color w:val="000000" w:themeColor="text1"/>
          <w:lang w:val="pl-PL"/>
        </w:rPr>
        <w:t xml:space="preserve"> oraz ograniczani</w:t>
      </w:r>
      <w:r w:rsidR="00845333">
        <w:rPr>
          <w:color w:val="000000" w:themeColor="text1"/>
          <w:lang w:val="pl-PL"/>
        </w:rPr>
        <w:t>a</w:t>
      </w:r>
      <w:r w:rsidR="009C2226">
        <w:rPr>
          <w:color w:val="000000" w:themeColor="text1"/>
          <w:lang w:val="pl-PL"/>
        </w:rPr>
        <w:t xml:space="preserve"> spożycia mięsa na rzecz produktów roślinnych. </w:t>
      </w:r>
      <w:r w:rsidRPr="002030AB">
        <w:rPr>
          <w:color w:val="000000" w:themeColor="text1"/>
          <w:lang w:val="pl-PL"/>
        </w:rPr>
        <w:t xml:space="preserve">Projekt opiera się na założeniu, że małe, indywidualne zmiany mogą mieć ogromne znaczenie, jeśli zostaną zwielokrotnione przez dużą liczbę osób. </w:t>
      </w:r>
      <w:r w:rsidR="009C2226">
        <w:rPr>
          <w:color w:val="000000" w:themeColor="text1"/>
          <w:lang w:val="pl-PL"/>
        </w:rPr>
        <w:t>Zmiany</w:t>
      </w:r>
      <w:r w:rsidRPr="002030AB">
        <w:rPr>
          <w:color w:val="000000" w:themeColor="text1"/>
          <w:lang w:val="pl-PL"/>
        </w:rPr>
        <w:t xml:space="preserve"> będą się rozchodzić </w:t>
      </w:r>
      <w:r w:rsidR="009C2226">
        <w:rPr>
          <w:color w:val="000000" w:themeColor="text1"/>
          <w:lang w:val="pl-PL"/>
        </w:rPr>
        <w:t xml:space="preserve">wśród ludzi </w:t>
      </w:r>
      <w:r w:rsidRPr="002030AB">
        <w:rPr>
          <w:color w:val="000000" w:themeColor="text1"/>
          <w:lang w:val="pl-PL"/>
        </w:rPr>
        <w:t xml:space="preserve">i wpływać na </w:t>
      </w:r>
      <w:r w:rsidR="009C2226">
        <w:rPr>
          <w:color w:val="000000" w:themeColor="text1"/>
          <w:lang w:val="pl-PL"/>
        </w:rPr>
        <w:t xml:space="preserve">coraz </w:t>
      </w:r>
      <w:r w:rsidRPr="002030AB">
        <w:rPr>
          <w:color w:val="000000" w:themeColor="text1"/>
          <w:lang w:val="pl-PL"/>
        </w:rPr>
        <w:t>większą grupę</w:t>
      </w:r>
      <w:r w:rsidR="009C2226">
        <w:rPr>
          <w:color w:val="000000" w:themeColor="text1"/>
          <w:lang w:val="pl-PL"/>
        </w:rPr>
        <w:t xml:space="preserve">, </w:t>
      </w:r>
      <w:r w:rsidR="009C2226" w:rsidRPr="009C2226">
        <w:rPr>
          <w:color w:val="000000" w:themeColor="text1"/>
          <w:lang w:val="pl-PL"/>
        </w:rPr>
        <w:t>jak</w:t>
      </w:r>
      <w:r w:rsidR="009C2226">
        <w:rPr>
          <w:color w:val="000000" w:themeColor="text1"/>
          <w:lang w:val="pl-PL"/>
        </w:rPr>
        <w:t xml:space="preserve"> </w:t>
      </w:r>
      <w:r w:rsidR="009C2226" w:rsidRPr="009C2226">
        <w:rPr>
          <w:color w:val="000000" w:themeColor="text1"/>
          <w:lang w:val="pl-PL"/>
        </w:rPr>
        <w:t>fale</w:t>
      </w:r>
      <w:r w:rsidR="009C2226">
        <w:rPr>
          <w:color w:val="000000" w:themeColor="text1"/>
          <w:lang w:val="pl-PL"/>
        </w:rPr>
        <w:t xml:space="preserve"> </w:t>
      </w:r>
      <w:r w:rsidR="009C2226" w:rsidRPr="009C2226">
        <w:rPr>
          <w:color w:val="000000" w:themeColor="text1"/>
          <w:lang w:val="pl-PL"/>
        </w:rPr>
        <w:t>w stawie po wrzuceniu do niego</w:t>
      </w:r>
      <w:r w:rsidR="009C2226">
        <w:rPr>
          <w:color w:val="000000" w:themeColor="text1"/>
          <w:lang w:val="pl-PL"/>
        </w:rPr>
        <w:t xml:space="preserve"> </w:t>
      </w:r>
      <w:r w:rsidR="009C2226" w:rsidRPr="009C2226">
        <w:rPr>
          <w:color w:val="000000" w:themeColor="text1"/>
          <w:lang w:val="pl-PL"/>
        </w:rPr>
        <w:t>kamyka</w:t>
      </w:r>
      <w:r w:rsidR="009C2226">
        <w:rPr>
          <w:color w:val="000000" w:themeColor="text1"/>
          <w:lang w:val="pl-PL"/>
        </w:rPr>
        <w:t>.</w:t>
      </w:r>
    </w:p>
    <w:p w14:paraId="414E9D35" w14:textId="2443D67C" w:rsidR="007323CE" w:rsidRPr="00270635" w:rsidRDefault="00931B55" w:rsidP="002030AB">
      <w:pPr>
        <w:jc w:val="center"/>
        <w:rPr>
          <w:color w:val="000000" w:themeColor="text1"/>
          <w:lang w:val="pl-PL"/>
        </w:rPr>
      </w:pPr>
      <w:r w:rsidRPr="00270635">
        <w:rPr>
          <w:noProof/>
          <w:lang w:val="pl-PL"/>
        </w:rPr>
        <w:drawing>
          <wp:inline distT="0" distB="0" distL="0" distR="0" wp14:anchorId="1CCE3166" wp14:editId="7F0A5D01">
            <wp:extent cx="5630400" cy="2149200"/>
            <wp:effectExtent l="0" t="0" r="889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0400" cy="21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93E87" w14:textId="650CA381" w:rsidR="009C2226" w:rsidRDefault="009C2226" w:rsidP="00845333">
      <w:pPr>
        <w:jc w:val="both"/>
        <w:rPr>
          <w:color w:val="000000" w:themeColor="text1"/>
          <w:lang w:val="pl-PL"/>
        </w:rPr>
      </w:pPr>
      <w:r w:rsidRPr="009C2226">
        <w:rPr>
          <w:color w:val="000000" w:themeColor="text1"/>
          <w:lang w:val="pl-PL"/>
        </w:rPr>
        <w:t xml:space="preserve">Zawartość portalu e-learningowego będzie łatwo dostępna, prosta do przeglądania i </w:t>
      </w:r>
      <w:r>
        <w:rPr>
          <w:color w:val="000000" w:themeColor="text1"/>
          <w:lang w:val="pl-PL"/>
        </w:rPr>
        <w:t>dostosowana do warunków państwa</w:t>
      </w:r>
      <w:r w:rsidR="00845333">
        <w:rPr>
          <w:color w:val="000000" w:themeColor="text1"/>
          <w:lang w:val="pl-PL"/>
        </w:rPr>
        <w:t>,</w:t>
      </w:r>
      <w:r>
        <w:rPr>
          <w:color w:val="000000" w:themeColor="text1"/>
          <w:lang w:val="pl-PL"/>
        </w:rPr>
        <w:t xml:space="preserve"> z którego </w:t>
      </w:r>
      <w:r w:rsidR="00845333">
        <w:rPr>
          <w:color w:val="000000" w:themeColor="text1"/>
          <w:lang w:val="pl-PL"/>
        </w:rPr>
        <w:t>pochodzi</w:t>
      </w:r>
      <w:r>
        <w:rPr>
          <w:color w:val="000000" w:themeColor="text1"/>
          <w:lang w:val="pl-PL"/>
        </w:rPr>
        <w:t xml:space="preserve"> partner projektu. </w:t>
      </w:r>
      <w:r w:rsidRPr="009C2226">
        <w:rPr>
          <w:color w:val="000000" w:themeColor="text1"/>
          <w:lang w:val="pl-PL"/>
        </w:rPr>
        <w:t xml:space="preserve">Zasoby dotyczące najlepszych praktyk będą obejmowały </w:t>
      </w:r>
      <w:r w:rsidR="000018CE">
        <w:rPr>
          <w:color w:val="000000" w:themeColor="text1"/>
          <w:lang w:val="pl-PL"/>
        </w:rPr>
        <w:t>następujące</w:t>
      </w:r>
      <w:r w:rsidRPr="009C2226">
        <w:rPr>
          <w:color w:val="000000" w:themeColor="text1"/>
          <w:lang w:val="pl-PL"/>
        </w:rPr>
        <w:t xml:space="preserve"> tematy:</w:t>
      </w:r>
    </w:p>
    <w:p w14:paraId="0FF18A37" w14:textId="7CEB5260" w:rsidR="00BC2F0E" w:rsidRPr="00270635" w:rsidRDefault="00BC2F0E" w:rsidP="00845333">
      <w:pPr>
        <w:jc w:val="both"/>
        <w:rPr>
          <w:color w:val="000000" w:themeColor="text1"/>
          <w:lang w:val="pl-PL"/>
        </w:rPr>
      </w:pPr>
      <w:r w:rsidRPr="00270635">
        <w:rPr>
          <w:color w:val="000000" w:themeColor="text1"/>
          <w:lang w:val="pl-PL"/>
        </w:rPr>
        <w:t xml:space="preserve">a) </w:t>
      </w:r>
      <w:r w:rsidR="000018CE">
        <w:rPr>
          <w:b/>
          <w:bCs/>
          <w:color w:val="4472C4" w:themeColor="accent1"/>
          <w:lang w:val="pl-PL"/>
        </w:rPr>
        <w:t>projekty szkolne</w:t>
      </w:r>
      <w:r w:rsidRPr="00270635">
        <w:rPr>
          <w:color w:val="4472C4" w:themeColor="accent1"/>
          <w:lang w:val="pl-PL"/>
        </w:rPr>
        <w:t xml:space="preserve"> </w:t>
      </w:r>
      <w:r w:rsidRPr="00270635">
        <w:rPr>
          <w:color w:val="000000" w:themeColor="text1"/>
          <w:lang w:val="pl-PL"/>
        </w:rPr>
        <w:t>(</w:t>
      </w:r>
      <w:r w:rsidR="000018CE">
        <w:rPr>
          <w:color w:val="000000" w:themeColor="text1"/>
          <w:lang w:val="pl-PL"/>
        </w:rPr>
        <w:t xml:space="preserve">np. uprawa warzyw i roślin sadowniczych w ogrodzie przyszkolnym na potrzeby </w:t>
      </w:r>
      <w:r w:rsidR="000018CE" w:rsidRPr="000018CE">
        <w:rPr>
          <w:color w:val="000000" w:themeColor="text1"/>
          <w:lang w:val="pl-PL"/>
        </w:rPr>
        <w:t>sklepik</w:t>
      </w:r>
      <w:r w:rsidR="000018CE">
        <w:rPr>
          <w:color w:val="000000" w:themeColor="text1"/>
          <w:lang w:val="pl-PL"/>
        </w:rPr>
        <w:t>u szkolnego</w:t>
      </w:r>
      <w:r w:rsidR="000018CE" w:rsidRPr="000018CE">
        <w:rPr>
          <w:color w:val="000000" w:themeColor="text1"/>
          <w:lang w:val="pl-PL"/>
        </w:rPr>
        <w:t xml:space="preserve">, zmniejszenie ilości odpadów żywnościowych </w:t>
      </w:r>
      <w:r w:rsidR="00845333">
        <w:rPr>
          <w:color w:val="000000" w:themeColor="text1"/>
          <w:lang w:val="pl-PL"/>
        </w:rPr>
        <w:t xml:space="preserve">w stołówce </w:t>
      </w:r>
      <w:r w:rsidR="008425E1">
        <w:rPr>
          <w:color w:val="000000" w:themeColor="text1"/>
          <w:lang w:val="pl-PL"/>
        </w:rPr>
        <w:t xml:space="preserve">szkolnej </w:t>
      </w:r>
      <w:r w:rsidR="000018CE" w:rsidRPr="000018CE">
        <w:rPr>
          <w:color w:val="000000" w:themeColor="text1"/>
          <w:lang w:val="pl-PL"/>
        </w:rPr>
        <w:t>lub picie wody z kranu zamiast napojów gazowanych)</w:t>
      </w:r>
      <w:r w:rsidR="000018CE">
        <w:rPr>
          <w:color w:val="000000" w:themeColor="text1"/>
          <w:lang w:val="pl-PL"/>
        </w:rPr>
        <w:t>;</w:t>
      </w:r>
    </w:p>
    <w:p w14:paraId="5C4C128F" w14:textId="141930CA" w:rsidR="00BC2F0E" w:rsidRPr="00270635" w:rsidRDefault="00BC2F0E" w:rsidP="00845333">
      <w:pPr>
        <w:jc w:val="both"/>
        <w:rPr>
          <w:color w:val="000000" w:themeColor="text1"/>
          <w:lang w:val="pl-PL"/>
        </w:rPr>
      </w:pPr>
      <w:r w:rsidRPr="00270635">
        <w:rPr>
          <w:color w:val="000000" w:themeColor="text1"/>
          <w:lang w:val="pl-PL"/>
        </w:rPr>
        <w:t xml:space="preserve">b) </w:t>
      </w:r>
      <w:r w:rsidR="000018CE">
        <w:rPr>
          <w:b/>
          <w:bCs/>
          <w:color w:val="4472C4" w:themeColor="accent1"/>
          <w:lang w:val="pl-PL"/>
        </w:rPr>
        <w:t>projekty szkolne realizowane z lokalną społecznością</w:t>
      </w:r>
      <w:r w:rsidRPr="00270635">
        <w:rPr>
          <w:color w:val="4472C4" w:themeColor="accent1"/>
          <w:lang w:val="pl-PL"/>
        </w:rPr>
        <w:t xml:space="preserve"> </w:t>
      </w:r>
      <w:r w:rsidRPr="00270635">
        <w:rPr>
          <w:color w:val="000000" w:themeColor="text1"/>
          <w:lang w:val="pl-PL"/>
        </w:rPr>
        <w:t>(</w:t>
      </w:r>
      <w:r w:rsidR="000018CE">
        <w:rPr>
          <w:color w:val="000000" w:themeColor="text1"/>
          <w:lang w:val="pl-PL"/>
        </w:rPr>
        <w:t>np.</w:t>
      </w:r>
      <w:r w:rsidR="000018CE" w:rsidRPr="000018CE">
        <w:rPr>
          <w:color w:val="000000" w:themeColor="text1"/>
          <w:lang w:val="pl-PL"/>
        </w:rPr>
        <w:t xml:space="preserve"> </w:t>
      </w:r>
      <w:r w:rsidR="000018CE">
        <w:rPr>
          <w:color w:val="000000" w:themeColor="text1"/>
          <w:lang w:val="pl-PL"/>
        </w:rPr>
        <w:t xml:space="preserve">międzypokoleniowe </w:t>
      </w:r>
      <w:r w:rsidR="000018CE" w:rsidRPr="000018CE">
        <w:rPr>
          <w:color w:val="000000" w:themeColor="text1"/>
          <w:lang w:val="pl-PL"/>
        </w:rPr>
        <w:t xml:space="preserve">projekty ogrodnicze </w:t>
      </w:r>
      <w:r w:rsidR="008425E1">
        <w:rPr>
          <w:color w:val="000000" w:themeColor="text1"/>
          <w:lang w:val="pl-PL"/>
        </w:rPr>
        <w:t>prowadzone</w:t>
      </w:r>
      <w:r w:rsidR="000018CE">
        <w:rPr>
          <w:color w:val="000000" w:themeColor="text1"/>
          <w:lang w:val="pl-PL"/>
        </w:rPr>
        <w:t xml:space="preserve"> wspólnie z </w:t>
      </w:r>
      <w:r w:rsidR="000018CE" w:rsidRPr="000018CE">
        <w:rPr>
          <w:color w:val="000000" w:themeColor="text1"/>
          <w:lang w:val="pl-PL"/>
        </w:rPr>
        <w:t>dziadk</w:t>
      </w:r>
      <w:r w:rsidR="000018CE">
        <w:rPr>
          <w:color w:val="000000" w:themeColor="text1"/>
          <w:lang w:val="pl-PL"/>
        </w:rPr>
        <w:t xml:space="preserve">ami i babciami </w:t>
      </w:r>
      <w:r w:rsidR="000018CE" w:rsidRPr="000018CE">
        <w:rPr>
          <w:color w:val="000000" w:themeColor="text1"/>
          <w:lang w:val="pl-PL"/>
        </w:rPr>
        <w:t xml:space="preserve">lub </w:t>
      </w:r>
      <w:r w:rsidR="000018CE">
        <w:rPr>
          <w:color w:val="000000" w:themeColor="text1"/>
          <w:lang w:val="pl-PL"/>
        </w:rPr>
        <w:t xml:space="preserve">współpraca z lokalnymi dostawcami </w:t>
      </w:r>
      <w:r w:rsidR="008425E1">
        <w:rPr>
          <w:color w:val="000000" w:themeColor="text1"/>
          <w:lang w:val="pl-PL"/>
        </w:rPr>
        <w:t xml:space="preserve">dostarczającymi </w:t>
      </w:r>
      <w:r w:rsidR="000018CE">
        <w:rPr>
          <w:color w:val="000000" w:themeColor="text1"/>
          <w:lang w:val="pl-PL"/>
        </w:rPr>
        <w:t>żywnoś</w:t>
      </w:r>
      <w:r w:rsidR="008425E1">
        <w:rPr>
          <w:color w:val="000000" w:themeColor="text1"/>
          <w:lang w:val="pl-PL"/>
        </w:rPr>
        <w:t xml:space="preserve">ć do stołówki </w:t>
      </w:r>
      <w:r w:rsidR="00313C0B">
        <w:rPr>
          <w:color w:val="000000" w:themeColor="text1"/>
          <w:lang w:val="pl-PL"/>
        </w:rPr>
        <w:t>szkolnej</w:t>
      </w:r>
      <w:r w:rsidRPr="00270635">
        <w:rPr>
          <w:color w:val="000000" w:themeColor="text1"/>
          <w:lang w:val="pl-PL"/>
        </w:rPr>
        <w:t>)</w:t>
      </w:r>
      <w:r w:rsidR="000018CE">
        <w:rPr>
          <w:color w:val="000000" w:themeColor="text1"/>
          <w:lang w:val="pl-PL"/>
        </w:rPr>
        <w:t>;</w:t>
      </w:r>
    </w:p>
    <w:p w14:paraId="5392FA7E" w14:textId="26CE6B9D" w:rsidR="00BC2F0E" w:rsidRPr="00270635" w:rsidRDefault="00BC2F0E" w:rsidP="00845333">
      <w:pPr>
        <w:jc w:val="both"/>
        <w:rPr>
          <w:color w:val="000000" w:themeColor="text1"/>
          <w:lang w:val="pl-PL"/>
        </w:rPr>
      </w:pPr>
      <w:r w:rsidRPr="00270635">
        <w:rPr>
          <w:color w:val="000000" w:themeColor="text1"/>
          <w:lang w:val="pl-PL"/>
        </w:rPr>
        <w:t xml:space="preserve">c) </w:t>
      </w:r>
      <w:r w:rsidR="000018CE" w:rsidRPr="000018CE">
        <w:rPr>
          <w:b/>
          <w:bCs/>
          <w:color w:val="4472C4" w:themeColor="accent1"/>
          <w:lang w:val="pl-PL"/>
        </w:rPr>
        <w:t xml:space="preserve">projekty </w:t>
      </w:r>
      <w:proofErr w:type="spellStart"/>
      <w:r w:rsidR="000018CE" w:rsidRPr="000018CE">
        <w:rPr>
          <w:b/>
          <w:bCs/>
          <w:color w:val="4472C4" w:themeColor="accent1"/>
          <w:lang w:val="pl-PL"/>
        </w:rPr>
        <w:t>multiplikacyjne</w:t>
      </w:r>
      <w:proofErr w:type="spellEnd"/>
      <w:r w:rsidR="000018CE" w:rsidRPr="000018CE">
        <w:rPr>
          <w:b/>
          <w:bCs/>
          <w:color w:val="4472C4" w:themeColor="accent1"/>
          <w:lang w:val="pl-PL"/>
        </w:rPr>
        <w:t xml:space="preserve"> </w:t>
      </w:r>
      <w:r w:rsidRPr="00270635">
        <w:rPr>
          <w:color w:val="000000" w:themeColor="text1"/>
          <w:lang w:val="pl-PL"/>
        </w:rPr>
        <w:t>(</w:t>
      </w:r>
      <w:r w:rsidR="000441E8">
        <w:rPr>
          <w:color w:val="000000" w:themeColor="text1"/>
          <w:lang w:val="pl-PL"/>
        </w:rPr>
        <w:t>np.</w:t>
      </w:r>
      <w:r w:rsidR="000441E8" w:rsidRPr="000441E8">
        <w:rPr>
          <w:color w:val="000000" w:themeColor="text1"/>
          <w:lang w:val="pl-PL"/>
        </w:rPr>
        <w:t xml:space="preserve"> </w:t>
      </w:r>
      <w:r w:rsidR="000441E8">
        <w:rPr>
          <w:color w:val="000000" w:themeColor="text1"/>
          <w:lang w:val="pl-PL"/>
        </w:rPr>
        <w:t xml:space="preserve">zielone szkoły – </w:t>
      </w:r>
      <w:r w:rsidR="000441E8" w:rsidRPr="000441E8">
        <w:rPr>
          <w:color w:val="000000" w:themeColor="text1"/>
          <w:lang w:val="pl-PL"/>
        </w:rPr>
        <w:t>regionalne lub krajowe, szkoły leśne lub projekty żywnościowe prowadzone przez władze lokalne, w któr</w:t>
      </w:r>
      <w:r w:rsidR="000441E8">
        <w:rPr>
          <w:color w:val="000000" w:themeColor="text1"/>
          <w:lang w:val="pl-PL"/>
        </w:rPr>
        <w:t>ych mogą uczestniczyć</w:t>
      </w:r>
      <w:r w:rsidR="008425E1">
        <w:rPr>
          <w:color w:val="000000" w:themeColor="text1"/>
          <w:lang w:val="pl-PL"/>
        </w:rPr>
        <w:t xml:space="preserve"> szkoły</w:t>
      </w:r>
      <w:r w:rsidR="000441E8">
        <w:rPr>
          <w:color w:val="000000" w:themeColor="text1"/>
          <w:lang w:val="pl-PL"/>
        </w:rPr>
        <w:t>).</w:t>
      </w:r>
    </w:p>
    <w:sectPr w:rsidR="00BC2F0E" w:rsidRPr="00270635" w:rsidSect="00931B55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0CC0" w14:textId="77777777" w:rsidR="00EF3D1D" w:rsidRDefault="00EF3D1D" w:rsidP="00B927C3">
      <w:pPr>
        <w:spacing w:after="0" w:line="240" w:lineRule="auto"/>
      </w:pPr>
      <w:r>
        <w:separator/>
      </w:r>
    </w:p>
  </w:endnote>
  <w:endnote w:type="continuationSeparator" w:id="0">
    <w:p w14:paraId="0F756789" w14:textId="77777777" w:rsidR="00EF3D1D" w:rsidRDefault="00EF3D1D" w:rsidP="00B9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FDB3" w14:textId="77777777" w:rsidR="00EF3D1D" w:rsidRDefault="00EF3D1D" w:rsidP="00B927C3">
      <w:pPr>
        <w:spacing w:after="0" w:line="240" w:lineRule="auto"/>
      </w:pPr>
      <w:r>
        <w:separator/>
      </w:r>
    </w:p>
  </w:footnote>
  <w:footnote w:type="continuationSeparator" w:id="0">
    <w:p w14:paraId="5074A94C" w14:textId="77777777" w:rsidR="00EF3D1D" w:rsidRDefault="00EF3D1D" w:rsidP="00B9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50C4" w14:textId="17D17AC3" w:rsidR="00B927C3" w:rsidRDefault="00B927C3">
    <w:pPr>
      <w:pStyle w:val="Nagwek"/>
    </w:pPr>
    <w:r w:rsidRPr="00B927C3">
      <w:rPr>
        <w:noProof/>
      </w:rPr>
      <w:drawing>
        <wp:inline distT="0" distB="0" distL="0" distR="0" wp14:anchorId="5017E377" wp14:editId="0F48C647">
          <wp:extent cx="6645910" cy="52260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7E3B"/>
    <w:multiLevelType w:val="hybridMultilevel"/>
    <w:tmpl w:val="4BD20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6759"/>
    <w:multiLevelType w:val="hybridMultilevel"/>
    <w:tmpl w:val="33745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6BAF"/>
    <w:multiLevelType w:val="hybridMultilevel"/>
    <w:tmpl w:val="B23C1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5022"/>
    <w:multiLevelType w:val="hybridMultilevel"/>
    <w:tmpl w:val="CEE81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6917"/>
    <w:multiLevelType w:val="hybridMultilevel"/>
    <w:tmpl w:val="D6146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B639F"/>
    <w:multiLevelType w:val="hybridMultilevel"/>
    <w:tmpl w:val="38D0E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B2"/>
    <w:rsid w:val="000018CE"/>
    <w:rsid w:val="00027BA7"/>
    <w:rsid w:val="000441E8"/>
    <w:rsid w:val="000D1E2E"/>
    <w:rsid w:val="00106EC1"/>
    <w:rsid w:val="00134DA1"/>
    <w:rsid w:val="001415AE"/>
    <w:rsid w:val="0018613E"/>
    <w:rsid w:val="001C2BFC"/>
    <w:rsid w:val="001D057B"/>
    <w:rsid w:val="001E5F63"/>
    <w:rsid w:val="002030AB"/>
    <w:rsid w:val="00210CB4"/>
    <w:rsid w:val="00270635"/>
    <w:rsid w:val="002F6EE3"/>
    <w:rsid w:val="00313C0B"/>
    <w:rsid w:val="00406192"/>
    <w:rsid w:val="00406F31"/>
    <w:rsid w:val="00424CEC"/>
    <w:rsid w:val="00425873"/>
    <w:rsid w:val="004C000A"/>
    <w:rsid w:val="004D4CB0"/>
    <w:rsid w:val="00520B23"/>
    <w:rsid w:val="00595A43"/>
    <w:rsid w:val="005A1348"/>
    <w:rsid w:val="005C7419"/>
    <w:rsid w:val="00627559"/>
    <w:rsid w:val="006F2210"/>
    <w:rsid w:val="006F5CDE"/>
    <w:rsid w:val="00706F4E"/>
    <w:rsid w:val="00727380"/>
    <w:rsid w:val="007315FE"/>
    <w:rsid w:val="007323CE"/>
    <w:rsid w:val="00753251"/>
    <w:rsid w:val="00797ED0"/>
    <w:rsid w:val="00814D9E"/>
    <w:rsid w:val="00817C96"/>
    <w:rsid w:val="008405FE"/>
    <w:rsid w:val="008425E1"/>
    <w:rsid w:val="00845333"/>
    <w:rsid w:val="008615F3"/>
    <w:rsid w:val="00900A20"/>
    <w:rsid w:val="00905018"/>
    <w:rsid w:val="00931B55"/>
    <w:rsid w:val="009333A5"/>
    <w:rsid w:val="009C2226"/>
    <w:rsid w:val="009D18B2"/>
    <w:rsid w:val="00A3696E"/>
    <w:rsid w:val="00AA2298"/>
    <w:rsid w:val="00B86B0B"/>
    <w:rsid w:val="00B927C3"/>
    <w:rsid w:val="00BC2F0E"/>
    <w:rsid w:val="00BF261F"/>
    <w:rsid w:val="00CD218F"/>
    <w:rsid w:val="00D903FC"/>
    <w:rsid w:val="00D94793"/>
    <w:rsid w:val="00DC0735"/>
    <w:rsid w:val="00DF3B03"/>
    <w:rsid w:val="00E319BF"/>
    <w:rsid w:val="00E55693"/>
    <w:rsid w:val="00E55FEC"/>
    <w:rsid w:val="00E91070"/>
    <w:rsid w:val="00EF235C"/>
    <w:rsid w:val="00EF3D1D"/>
    <w:rsid w:val="00F234D0"/>
    <w:rsid w:val="00F364CD"/>
    <w:rsid w:val="00F8047B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55A12"/>
  <w15:chartTrackingRefBased/>
  <w15:docId w15:val="{6979E406-43F7-48B2-9006-8D444C54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8B2"/>
    <w:pPr>
      <w:spacing w:after="0" w:line="240" w:lineRule="auto"/>
      <w:ind w:left="708"/>
    </w:pPr>
    <w:rPr>
      <w:rFonts w:ascii="Times New Roman" w:eastAsia="Times New Roman" w:hAnsi="Times New Roman" w:cs="Calibr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8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7C3"/>
  </w:style>
  <w:style w:type="paragraph" w:styleId="Stopka">
    <w:name w:val="footer"/>
    <w:basedOn w:val="Normalny"/>
    <w:link w:val="StopkaZnak"/>
    <w:uiPriority w:val="99"/>
    <w:unhideWhenUsed/>
    <w:rsid w:val="00B9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7C3"/>
  </w:style>
  <w:style w:type="character" w:styleId="Uwydatnienie">
    <w:name w:val="Emphasis"/>
    <w:basedOn w:val="Domylnaczcionkaakapitu"/>
    <w:uiPriority w:val="20"/>
    <w:qFormat/>
    <w:rsid w:val="00106EC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06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.wikipedia.org/wiki/Wymieran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Masowe_wymieran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R%C3%B3%C5%BCnorodno%C5%9B%C4%87_biologiczn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pl.wikipedia.org/wiki/Zmiana_klima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Obywatelskie_niepos%C5%82usze%C5%84stwo" TargetMode="External"/><Relationship Id="rId14" Type="http://schemas.openxmlformats.org/officeDocument/2006/relationships/hyperlink" Target="https://pl.wikipedia.org/wiki/Ludzko%C5%9B%C4%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3E5B-F551-4C52-8993-F166FB34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Marcombe</dc:creator>
  <cp:keywords/>
  <dc:description/>
  <cp:lastModifiedBy>Danuta Sałagan</cp:lastModifiedBy>
  <cp:revision>3</cp:revision>
  <cp:lastPrinted>2021-06-16T10:04:00Z</cp:lastPrinted>
  <dcterms:created xsi:type="dcterms:W3CDTF">2021-06-30T12:34:00Z</dcterms:created>
  <dcterms:modified xsi:type="dcterms:W3CDTF">2021-06-30T12:34:00Z</dcterms:modified>
</cp:coreProperties>
</file>